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9E973"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Dr. Hajduné dr. Kovács Mária Mónika</w:t>
      </w:r>
    </w:p>
    <w:p w14:paraId="3E3DDEE2"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főosztályvezető részére</w:t>
      </w:r>
    </w:p>
    <w:p w14:paraId="669C528D"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Környezetvédelmi, Természetvédelmi </w:t>
      </w:r>
    </w:p>
    <w:p w14:paraId="1617CBE2"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és Hulladékgazdálkodási Főosztály</w:t>
      </w:r>
    </w:p>
    <w:p w14:paraId="29F55CB8"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44F2BA7D"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p>
    <w:p w14:paraId="2EE9175E" w14:textId="4F1CE6F3"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ind w:left="7080"/>
        <w:jc w:val="both"/>
        <w:rPr>
          <w:rFonts w:ascii="Helvetica" w:hAnsi="Helvetica" w:cs="Helvetica"/>
          <w:color w:val="000000"/>
          <w:kern w:val="0"/>
        </w:rPr>
      </w:pPr>
      <w:r>
        <w:rPr>
          <w:rFonts w:ascii="Helvetica" w:hAnsi="Helvetica" w:cs="Helvetica"/>
          <w:color w:val="000000"/>
          <w:kern w:val="0"/>
        </w:rPr>
        <w:t>tárgy: közérdekű adatigénylés</w:t>
      </w:r>
      <w:r w:rsidR="000D6083">
        <w:rPr>
          <w:rFonts w:ascii="Helvetica" w:hAnsi="Helvetica" w:cs="Helvetica"/>
          <w:color w:val="000000"/>
          <w:kern w:val="0"/>
        </w:rPr>
        <w:t xml:space="preserve"> és bejelentés</w:t>
      </w:r>
    </w:p>
    <w:p w14:paraId="3F322F57"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ind w:left="7080"/>
        <w:jc w:val="both"/>
        <w:rPr>
          <w:rFonts w:ascii="Helvetica" w:hAnsi="Helvetica" w:cs="Helvetica"/>
          <w:color w:val="000000"/>
          <w:kern w:val="0"/>
        </w:rPr>
      </w:pPr>
    </w:p>
    <w:p w14:paraId="034EED4F"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ind w:left="7080"/>
        <w:jc w:val="both"/>
        <w:rPr>
          <w:rFonts w:ascii="Helvetica" w:hAnsi="Helvetica" w:cs="Helvetica"/>
          <w:color w:val="000000"/>
          <w:kern w:val="0"/>
        </w:rPr>
      </w:pPr>
    </w:p>
    <w:p w14:paraId="05F294DE"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ind w:left="7080"/>
        <w:jc w:val="both"/>
        <w:rPr>
          <w:rFonts w:ascii="Helvetica" w:hAnsi="Helvetica" w:cs="Helvetica"/>
          <w:color w:val="000000"/>
          <w:kern w:val="0"/>
        </w:rPr>
      </w:pPr>
    </w:p>
    <w:p w14:paraId="4645BFB9"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Tisztelt Főosztályvezető Asszony! </w:t>
      </w:r>
    </w:p>
    <w:p w14:paraId="7CD8FA16"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2AFF070B"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A </w:t>
      </w:r>
      <w:proofErr w:type="spellStart"/>
      <w:r>
        <w:rPr>
          <w:rFonts w:ascii="Helvetica" w:hAnsi="Helvetica" w:cs="Helvetica"/>
          <w:color w:val="000000"/>
          <w:kern w:val="0"/>
        </w:rPr>
        <w:t>Mikepércsi</w:t>
      </w:r>
      <w:proofErr w:type="spellEnd"/>
      <w:r>
        <w:rPr>
          <w:rFonts w:ascii="Helvetica" w:hAnsi="Helvetica" w:cs="Helvetica"/>
          <w:color w:val="000000"/>
          <w:kern w:val="0"/>
        </w:rPr>
        <w:t xml:space="preserve"> Anyák a Környezetért Egyesület (továbbiakban: Egyesület) közérdekű adatigényléssel fordul a Környezetvédelmi, Természetvédelmi és Hulladékgazdálkodási Főosztályhoz (továbbiakban: hatóság). A közérdekű adatigénylést az információs önrendelkezési jogról és az információszabadságról szóló 2011. évi CXII. törvény (továbbiakban: </w:t>
      </w:r>
      <w:proofErr w:type="spellStart"/>
      <w:r>
        <w:rPr>
          <w:rFonts w:ascii="Helvetica" w:hAnsi="Helvetica" w:cs="Helvetica"/>
          <w:color w:val="000000"/>
          <w:kern w:val="0"/>
        </w:rPr>
        <w:t>Infotv</w:t>
      </w:r>
      <w:proofErr w:type="spellEnd"/>
      <w:r>
        <w:rPr>
          <w:rFonts w:ascii="Helvetica" w:hAnsi="Helvetica" w:cs="Helvetica"/>
          <w:color w:val="000000"/>
          <w:kern w:val="0"/>
        </w:rPr>
        <w:t xml:space="preserve">.) 26.§ (1) bekezdése, a 28.§ (1) bekezdése, a 29.§ (1)-(2) bekezdései, valamint a környezet védelmének általános szabályairól szóló 1995. évi LIII. tv. 12.§ (1)-(3) bekezdései, az 51.§ (1) bekezdése, a nyilvánosság környezeti információkhoz való hozzáférésének rendjéről szóló 311/2005. (XII.25.) Korm. rendelet (továbbiakban: Kormányrendelet) 2-3.§-a, illetve a 2001. évi LXXXI. tv.-el a magyar jogrendbe iktatott </w:t>
      </w:r>
      <w:proofErr w:type="spellStart"/>
      <w:r>
        <w:rPr>
          <w:rFonts w:ascii="Helvetica" w:hAnsi="Helvetica" w:cs="Helvetica"/>
          <w:color w:val="000000"/>
          <w:kern w:val="0"/>
        </w:rPr>
        <w:t>Aarhusi</w:t>
      </w:r>
      <w:proofErr w:type="spellEnd"/>
      <w:r>
        <w:rPr>
          <w:rFonts w:ascii="Helvetica" w:hAnsi="Helvetica" w:cs="Helvetica"/>
          <w:color w:val="000000"/>
          <w:kern w:val="0"/>
        </w:rPr>
        <w:t xml:space="preserve"> Egyezmény biztosítja az Egyesületünk számára. </w:t>
      </w:r>
    </w:p>
    <w:p w14:paraId="14BDFDCD"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626D321C" w14:textId="20FF620D" w:rsidR="00FE06B0" w:rsidRDefault="00FE06B0"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A helyi sajtó által </w:t>
      </w:r>
      <w:r w:rsidR="00BF6D75">
        <w:rPr>
          <w:rFonts w:ascii="Helvetica" w:hAnsi="Helvetica" w:cs="Helvetica"/>
          <w:color w:val="000000"/>
          <w:kern w:val="0"/>
        </w:rPr>
        <w:t>közölt</w:t>
      </w:r>
      <w:r>
        <w:rPr>
          <w:rFonts w:ascii="Helvetica" w:hAnsi="Helvetica" w:cs="Helvetica"/>
          <w:color w:val="000000"/>
          <w:kern w:val="0"/>
        </w:rPr>
        <w:t xml:space="preserve"> információ szerint a SEMCORP üzemében tűz ütött ki, egy szűrő berendezés kapott lángra, amit a katasztrófavédelemnek sikerült eloltania. A katasztrófavédelem a hivatalos oldalán nem hozta nyilvánosságra a hírt</w:t>
      </w:r>
      <w:r w:rsidR="00BF6D75">
        <w:rPr>
          <w:rFonts w:ascii="Helvetica" w:hAnsi="Helvetica" w:cs="Helvetica"/>
          <w:color w:val="000000"/>
          <w:kern w:val="0"/>
        </w:rPr>
        <w:t xml:space="preserve">, így </w:t>
      </w:r>
      <w:r>
        <w:rPr>
          <w:rFonts w:ascii="Helvetica" w:hAnsi="Helvetica" w:cs="Helvetica"/>
          <w:color w:val="000000"/>
          <w:kern w:val="0"/>
        </w:rPr>
        <w:t xml:space="preserve">a nagyközönség </w:t>
      </w:r>
      <w:r w:rsidR="00BF6D75">
        <w:rPr>
          <w:rFonts w:ascii="Helvetica" w:hAnsi="Helvetica" w:cs="Helvetica"/>
          <w:color w:val="000000"/>
          <w:kern w:val="0"/>
        </w:rPr>
        <w:t xml:space="preserve">az esetről csak </w:t>
      </w:r>
      <w:r>
        <w:rPr>
          <w:rFonts w:ascii="Helvetica" w:hAnsi="Helvetica" w:cs="Helvetica"/>
          <w:color w:val="000000"/>
          <w:kern w:val="0"/>
        </w:rPr>
        <w:t>a sajtóból értesülhetett.</w:t>
      </w:r>
    </w:p>
    <w:p w14:paraId="390AD6B5" w14:textId="77777777" w:rsidR="00FE06B0" w:rsidRDefault="00FE06B0"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2691B7F9" w14:textId="1B0F93E1" w:rsidR="000D6083" w:rsidRDefault="00FE06B0"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Legutóbbi közérdekű adatigénylésünk során a hatóságtól azt a választ kaptuk, hogy a SEMCORP</w:t>
      </w:r>
      <w:r w:rsidR="00BF6D75">
        <w:rPr>
          <w:rFonts w:ascii="Helvetica" w:hAnsi="Helvetica" w:cs="Helvetica"/>
          <w:color w:val="000000"/>
          <w:kern w:val="0"/>
        </w:rPr>
        <w:t xml:space="preserve"> területén </w:t>
      </w:r>
      <w:r>
        <w:rPr>
          <w:rFonts w:ascii="Helvetica" w:hAnsi="Helvetica" w:cs="Helvetica"/>
          <w:color w:val="000000"/>
          <w:kern w:val="0"/>
        </w:rPr>
        <w:t>sem technológiai próbaüz</w:t>
      </w:r>
      <w:r w:rsidR="00BF6D75">
        <w:rPr>
          <w:rFonts w:ascii="Helvetica" w:hAnsi="Helvetica" w:cs="Helvetica"/>
          <w:color w:val="000000"/>
          <w:kern w:val="0"/>
        </w:rPr>
        <w:t>em</w:t>
      </w:r>
      <w:r>
        <w:rPr>
          <w:rFonts w:ascii="Helvetica" w:hAnsi="Helvetica" w:cs="Helvetica"/>
          <w:color w:val="000000"/>
          <w:kern w:val="0"/>
        </w:rPr>
        <w:t xml:space="preserve">, sem pedig normál üzem nem </w:t>
      </w:r>
      <w:r w:rsidR="00BF6D75">
        <w:rPr>
          <w:rFonts w:ascii="Helvetica" w:hAnsi="Helvetica" w:cs="Helvetica"/>
          <w:color w:val="000000"/>
          <w:kern w:val="0"/>
        </w:rPr>
        <w:t>zajlik</w:t>
      </w:r>
      <w:r>
        <w:rPr>
          <w:rFonts w:ascii="Helvetica" w:hAnsi="Helvetica" w:cs="Helvetica"/>
          <w:color w:val="000000"/>
          <w:kern w:val="0"/>
        </w:rPr>
        <w:t xml:space="preserve">. </w:t>
      </w:r>
      <w:r w:rsidR="00BF6D75">
        <w:rPr>
          <w:rFonts w:ascii="Helvetica" w:hAnsi="Helvetica" w:cs="Helvetica"/>
          <w:color w:val="000000"/>
          <w:kern w:val="0"/>
        </w:rPr>
        <w:t>Ugyanakkor a</w:t>
      </w:r>
      <w:r>
        <w:rPr>
          <w:rFonts w:ascii="Helvetica" w:hAnsi="Helvetica" w:cs="Helvetica"/>
          <w:color w:val="000000"/>
          <w:kern w:val="0"/>
        </w:rPr>
        <w:t xml:space="preserve"> lég</w:t>
      </w:r>
      <w:r w:rsidR="00D7421D">
        <w:rPr>
          <w:rFonts w:ascii="Helvetica" w:hAnsi="Helvetica" w:cs="Helvetica"/>
          <w:color w:val="000000"/>
          <w:kern w:val="0"/>
        </w:rPr>
        <w:t>technikai berendezés szűrőbetétje izzott 2025. március 10</w:t>
      </w:r>
      <w:r w:rsidR="00BF6D75">
        <w:rPr>
          <w:rFonts w:ascii="Helvetica" w:hAnsi="Helvetica" w:cs="Helvetica"/>
          <w:color w:val="000000"/>
          <w:kern w:val="0"/>
        </w:rPr>
        <w:t>-</w:t>
      </w:r>
      <w:r w:rsidR="00D7421D">
        <w:rPr>
          <w:rFonts w:ascii="Helvetica" w:hAnsi="Helvetica" w:cs="Helvetica"/>
          <w:color w:val="000000"/>
          <w:kern w:val="0"/>
        </w:rPr>
        <w:t xml:space="preserve">én este, ami kérdéseket vet fel a lehetséges működéssel kapcsolatban, </w:t>
      </w:r>
      <w:r w:rsidR="003A4573">
        <w:rPr>
          <w:rFonts w:ascii="Helvetica" w:hAnsi="Helvetica" w:cs="Helvetica"/>
          <w:color w:val="000000"/>
          <w:kern w:val="0"/>
        </w:rPr>
        <w:t>e</w:t>
      </w:r>
      <w:r w:rsidR="00660FED">
        <w:rPr>
          <w:rFonts w:ascii="Helvetica" w:hAnsi="Helvetica" w:cs="Helvetica"/>
          <w:color w:val="000000"/>
          <w:kern w:val="0"/>
        </w:rPr>
        <w:t>zért újra közérdekű adatigénylést terjesztünk elő a következők szerint</w:t>
      </w:r>
      <w:r w:rsidR="00D7421D">
        <w:rPr>
          <w:rFonts w:ascii="Helvetica" w:hAnsi="Helvetica" w:cs="Helvetica"/>
          <w:color w:val="000000"/>
          <w:kern w:val="0"/>
        </w:rPr>
        <w:t>.</w:t>
      </w:r>
    </w:p>
    <w:p w14:paraId="5305D24F" w14:textId="77777777" w:rsidR="000D6083" w:rsidRDefault="000D6083"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5A44DF34" w14:textId="3F4B9E54"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Szíveskedjen a következő adatokat, dokumentumokat megküldeni az Egyesület számára, amelyek a SEMCORP Hungary Kft. (Továbbiakban: Kft.) működésével kapcsolatban keletkeztek: </w:t>
      </w:r>
    </w:p>
    <w:p w14:paraId="1F33AB7A"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before="100" w:after="100"/>
        <w:jc w:val="both"/>
        <w:rPr>
          <w:rFonts w:ascii="Helvetica" w:hAnsi="Helvetica" w:cs="Helvetica"/>
          <w:color w:val="000000"/>
          <w:kern w:val="0"/>
        </w:rPr>
      </w:pPr>
    </w:p>
    <w:p w14:paraId="1C463C24" w14:textId="25B456E5" w:rsidR="00660FED" w:rsidRDefault="00660FED" w:rsidP="00660FED">
      <w:pPr>
        <w:numPr>
          <w:ilvl w:val="0"/>
          <w:numId w:val="1"/>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before="100" w:after="100"/>
        <w:ind w:hanging="720"/>
        <w:jc w:val="both"/>
        <w:rPr>
          <w:rFonts w:ascii="Helvetica" w:hAnsi="Helvetica" w:cs="Helvetica"/>
          <w:color w:val="000000"/>
          <w:kern w:val="0"/>
        </w:rPr>
      </w:pPr>
      <w:r>
        <w:rPr>
          <w:rFonts w:ascii="Helvetica" w:hAnsi="Helvetica" w:cs="Helvetica"/>
          <w:color w:val="000000"/>
          <w:kern w:val="0"/>
        </w:rPr>
        <w:t xml:space="preserve">Kérem küldjék meg azokat az adatokat, dokumentumokat, amelyek azt bizonyítják, hogy a </w:t>
      </w:r>
      <w:proofErr w:type="gramStart"/>
      <w:r>
        <w:rPr>
          <w:rFonts w:ascii="Helvetica" w:hAnsi="Helvetica" w:cs="Helvetica"/>
          <w:color w:val="000000"/>
          <w:kern w:val="0"/>
        </w:rPr>
        <w:t>Kft.</w:t>
      </w:r>
      <w:proofErr w:type="gramEnd"/>
      <w:r w:rsidR="000D6083">
        <w:rPr>
          <w:rFonts w:ascii="Helvetica" w:hAnsi="Helvetica" w:cs="Helvetica"/>
          <w:color w:val="000000"/>
          <w:kern w:val="0"/>
        </w:rPr>
        <w:t xml:space="preserve"> továbbra sem</w:t>
      </w:r>
      <w:r>
        <w:rPr>
          <w:rFonts w:ascii="Helvetica" w:hAnsi="Helvetica" w:cs="Helvetica"/>
          <w:color w:val="000000"/>
          <w:kern w:val="0"/>
        </w:rPr>
        <w:t xml:space="preserve"> tart próbaüzemet, illetve nem üzemel. </w:t>
      </w:r>
    </w:p>
    <w:p w14:paraId="75424463" w14:textId="70662445" w:rsidR="00660FED" w:rsidRDefault="00660FED" w:rsidP="00D7421D">
      <w:pPr>
        <w:numPr>
          <w:ilvl w:val="0"/>
          <w:numId w:val="1"/>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before="100" w:after="100"/>
        <w:ind w:hanging="720"/>
        <w:jc w:val="both"/>
        <w:rPr>
          <w:rFonts w:ascii="Helvetica" w:hAnsi="Helvetica" w:cs="Helvetica"/>
          <w:color w:val="000000"/>
          <w:kern w:val="0"/>
        </w:rPr>
      </w:pPr>
      <w:r>
        <w:rPr>
          <w:rFonts w:ascii="Helvetica" w:hAnsi="Helvetica" w:cs="Helvetica"/>
          <w:color w:val="000000"/>
          <w:kern w:val="0"/>
        </w:rPr>
        <w:t>Kérem küldjék meg azokat az adatokat</w:t>
      </w:r>
      <w:r w:rsidR="000D6083">
        <w:rPr>
          <w:rFonts w:ascii="Helvetica" w:hAnsi="Helvetica" w:cs="Helvetica"/>
          <w:color w:val="000000"/>
          <w:kern w:val="0"/>
        </w:rPr>
        <w:t xml:space="preserve">, </w:t>
      </w:r>
      <w:r>
        <w:rPr>
          <w:rFonts w:ascii="Helvetica" w:hAnsi="Helvetica" w:cs="Helvetica"/>
          <w:color w:val="000000"/>
          <w:kern w:val="0"/>
        </w:rPr>
        <w:t>amelyek arra vonatkoznak, hogy a hatóság vizsgál</w:t>
      </w:r>
      <w:r w:rsidR="00D7421D">
        <w:rPr>
          <w:rFonts w:ascii="Helvetica" w:hAnsi="Helvetica" w:cs="Helvetica"/>
          <w:color w:val="000000"/>
          <w:kern w:val="0"/>
        </w:rPr>
        <w:t>atot indított a tűzesettel kapcsolatban, amelyben annak a h</w:t>
      </w:r>
      <w:r w:rsidR="00C96885">
        <w:rPr>
          <w:rFonts w:ascii="Helvetica" w:hAnsi="Helvetica" w:cs="Helvetica"/>
          <w:color w:val="000000"/>
          <w:kern w:val="0"/>
        </w:rPr>
        <w:t>a</w:t>
      </w:r>
      <w:r w:rsidR="00D7421D">
        <w:rPr>
          <w:rFonts w:ascii="Helvetica" w:hAnsi="Helvetica" w:cs="Helvetica"/>
          <w:color w:val="000000"/>
          <w:kern w:val="0"/>
        </w:rPr>
        <w:t xml:space="preserve">táskörébe tartozó körülményeit vizsgálja, benne az esetleges engedély nélküli </w:t>
      </w:r>
      <w:r w:rsidR="00D7421D">
        <w:rPr>
          <w:rFonts w:ascii="Helvetica" w:hAnsi="Helvetica" w:cs="Helvetica"/>
          <w:color w:val="000000"/>
          <w:kern w:val="0"/>
        </w:rPr>
        <w:lastRenderedPageBreak/>
        <w:t xml:space="preserve">próbaüzemet vagy üzemszerű működést. </w:t>
      </w:r>
      <w:r w:rsidRPr="00D7421D">
        <w:rPr>
          <w:rFonts w:ascii="Helvetica" w:hAnsi="Helvetica" w:cs="Helvetica"/>
          <w:color w:val="000000"/>
          <w:kern w:val="0"/>
        </w:rPr>
        <w:t xml:space="preserve">Kérem megküldeni a vizsgálat megnevezését, </w:t>
      </w:r>
      <w:r w:rsidR="00D7421D">
        <w:rPr>
          <w:rFonts w:ascii="Helvetica" w:hAnsi="Helvetica" w:cs="Helvetica"/>
          <w:color w:val="000000"/>
          <w:kern w:val="0"/>
        </w:rPr>
        <w:t xml:space="preserve">majd </w:t>
      </w:r>
      <w:r w:rsidRPr="00D7421D">
        <w:rPr>
          <w:rFonts w:ascii="Helvetica" w:hAnsi="Helvetica" w:cs="Helvetica"/>
          <w:color w:val="000000"/>
          <w:kern w:val="0"/>
        </w:rPr>
        <w:t>a vizsgálat megállapításait, a meghozott döntéseket.</w:t>
      </w:r>
      <w:r w:rsidR="000D6083" w:rsidRPr="00D7421D">
        <w:rPr>
          <w:rFonts w:ascii="Helvetica" w:hAnsi="Helvetica" w:cs="Helvetica"/>
          <w:color w:val="000000"/>
          <w:kern w:val="0"/>
        </w:rPr>
        <w:t xml:space="preserve"> </w:t>
      </w:r>
    </w:p>
    <w:p w14:paraId="69821E71" w14:textId="552C2EA0" w:rsidR="00C96885" w:rsidRDefault="00C96885" w:rsidP="00D7421D">
      <w:pPr>
        <w:numPr>
          <w:ilvl w:val="0"/>
          <w:numId w:val="1"/>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before="100" w:after="100"/>
        <w:ind w:hanging="720"/>
        <w:jc w:val="both"/>
        <w:rPr>
          <w:rFonts w:ascii="Helvetica" w:hAnsi="Helvetica" w:cs="Helvetica"/>
          <w:color w:val="000000"/>
          <w:kern w:val="0"/>
        </w:rPr>
      </w:pPr>
      <w:r>
        <w:rPr>
          <w:rFonts w:ascii="Helvetica" w:hAnsi="Helvetica" w:cs="Helvetica"/>
          <w:color w:val="000000"/>
          <w:kern w:val="0"/>
        </w:rPr>
        <w:t xml:space="preserve">Közérdekű bejelentésként kérjük a SEMCORP hatósági vizsgálatát, amely tisztázza a tűzeset körülményeit. Vizsgálják meg, hogy a </w:t>
      </w:r>
      <w:proofErr w:type="gramStart"/>
      <w:r>
        <w:rPr>
          <w:rFonts w:ascii="Helvetica" w:hAnsi="Helvetica" w:cs="Helvetica"/>
          <w:color w:val="000000"/>
          <w:kern w:val="0"/>
        </w:rPr>
        <w:t>Kft.</w:t>
      </w:r>
      <w:proofErr w:type="gramEnd"/>
      <w:r>
        <w:rPr>
          <w:rFonts w:ascii="Helvetica" w:hAnsi="Helvetica" w:cs="Helvetica"/>
          <w:color w:val="000000"/>
          <w:kern w:val="0"/>
        </w:rPr>
        <w:t xml:space="preserve"> az engedélyeinek megfelelően működik-e, vagy jogellenesen – engedély nélkül – kezdte meg a próbaüzemét, amely összefüggésben lehet a tűz kialakulásával. Az eljárás lefolytatásáról, valamint az eredményéről kérem tájékoztatás</w:t>
      </w:r>
      <w:r w:rsidR="00787272">
        <w:rPr>
          <w:rFonts w:ascii="Helvetica" w:hAnsi="Helvetica" w:cs="Helvetica"/>
          <w:color w:val="000000"/>
          <w:kern w:val="0"/>
        </w:rPr>
        <w:t>át</w:t>
      </w:r>
      <w:r>
        <w:rPr>
          <w:rFonts w:ascii="Helvetica" w:hAnsi="Helvetica" w:cs="Helvetica"/>
          <w:color w:val="000000"/>
          <w:kern w:val="0"/>
        </w:rPr>
        <w:t xml:space="preserve">. </w:t>
      </w:r>
    </w:p>
    <w:p w14:paraId="62BEBAF9" w14:textId="4F2F581A" w:rsidR="00C96885" w:rsidRPr="00D7421D" w:rsidRDefault="00787272" w:rsidP="00D7421D">
      <w:pPr>
        <w:numPr>
          <w:ilvl w:val="0"/>
          <w:numId w:val="1"/>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before="100" w:after="100"/>
        <w:ind w:hanging="720"/>
        <w:jc w:val="both"/>
        <w:rPr>
          <w:rFonts w:ascii="Helvetica" w:hAnsi="Helvetica" w:cs="Helvetica"/>
          <w:color w:val="000000"/>
          <w:kern w:val="0"/>
        </w:rPr>
      </w:pPr>
      <w:r>
        <w:rPr>
          <w:rFonts w:ascii="Helvetica" w:hAnsi="Helvetica" w:cs="Helvetica"/>
          <w:color w:val="000000"/>
          <w:kern w:val="0"/>
        </w:rPr>
        <w:t xml:space="preserve">Közérdekű bejelentésként kérjük, hogy a </w:t>
      </w:r>
      <w:proofErr w:type="gramStart"/>
      <w:r>
        <w:rPr>
          <w:rFonts w:ascii="Helvetica" w:hAnsi="Helvetica" w:cs="Helvetica"/>
          <w:color w:val="000000"/>
          <w:kern w:val="0"/>
        </w:rPr>
        <w:t>Kft-vel</w:t>
      </w:r>
      <w:proofErr w:type="gramEnd"/>
      <w:r>
        <w:rPr>
          <w:rFonts w:ascii="Helvetica" w:hAnsi="Helvetica" w:cs="Helvetica"/>
          <w:color w:val="000000"/>
          <w:kern w:val="0"/>
        </w:rPr>
        <w:t xml:space="preserve"> szemben – a tűzesetből kiinduló, esetleges környezetszennyezés vagy környezetveszélyeztetés okán - folytasson le a 2015. évi LIII. törvény 73-74.§-a alapján környezetvédelmi felülvizsgálatot, majd az eredményről kérem tájékoztatását.   </w:t>
      </w:r>
    </w:p>
    <w:p w14:paraId="4F6EA286" w14:textId="77777777" w:rsidR="00660FED" w:rsidRDefault="00660FED" w:rsidP="00660FE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before="100" w:after="100"/>
        <w:jc w:val="both"/>
        <w:rPr>
          <w:rFonts w:ascii="Helvetica" w:hAnsi="Helvetica" w:cs="Helvetica"/>
          <w:color w:val="000000"/>
          <w:kern w:val="0"/>
        </w:rPr>
      </w:pPr>
    </w:p>
    <w:p w14:paraId="625DC119"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A környezeti információk közérdekű adatok, azokat mindenkinek joga van megismerni a Ktv. 12.§ (2) bekezdése szerint. </w:t>
      </w:r>
    </w:p>
    <w:p w14:paraId="41C5D4CB"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5D813B1F"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Az </w:t>
      </w:r>
      <w:proofErr w:type="spellStart"/>
      <w:r>
        <w:rPr>
          <w:rFonts w:ascii="Helvetica" w:hAnsi="Helvetica" w:cs="Helvetica"/>
          <w:color w:val="000000"/>
          <w:kern w:val="0"/>
        </w:rPr>
        <w:t>Aarhusi</w:t>
      </w:r>
      <w:proofErr w:type="spellEnd"/>
      <w:r>
        <w:rPr>
          <w:rFonts w:ascii="Helvetica" w:hAnsi="Helvetica" w:cs="Helvetica"/>
          <w:color w:val="000000"/>
          <w:kern w:val="0"/>
        </w:rPr>
        <w:t xml:space="preserve"> Egyezmény 3. cikk 9. pontja szerint a nyilvánosságnak hozzá kell férnie az információhoz, meg kell kapnia a lehetőséget a döntéshozatalban való részvételre és a hozzáférést az igazságszolgáltatáshoz a környezetvédelmi ügyekben; a 4. cikk szerint a hatóságok környezeti információ kérése esetén a nyilvánosság rendelkezésére bocsátják a kért információt. Az 5. cikk 1. pont c) alpontja szerint az emberi egészség vagy a környezet közvetlen veszélyeztetettsége esetén, függetlenül attól, hogy emberi tevékenység vagy természeti okok váltották ki, a hatóság által birtokolt minden olyan információt, amely lehetővé teszi a nyilvánosság számára, hogy olyan lépéseket tegyen, amellyel megakadályozhatja vagy enyhítheti a fenyegetettségből származó veszélyt, azonnal közzé kell tenni, és az esetleg érintett lakosság tagjait arról haladéktalanul tájékoztatni kell.</w:t>
      </w:r>
    </w:p>
    <w:p w14:paraId="41C60A20"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657F3CBF"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Kérjük, hogy a kérelemnek az </w:t>
      </w:r>
      <w:proofErr w:type="spellStart"/>
      <w:r>
        <w:rPr>
          <w:rFonts w:ascii="Helvetica" w:hAnsi="Helvetica" w:cs="Helvetica"/>
          <w:color w:val="000000"/>
          <w:kern w:val="0"/>
        </w:rPr>
        <w:t>Infotv</w:t>
      </w:r>
      <w:proofErr w:type="spellEnd"/>
      <w:r>
        <w:rPr>
          <w:rFonts w:ascii="Helvetica" w:hAnsi="Helvetica" w:cs="Helvetica"/>
          <w:color w:val="000000"/>
          <w:kern w:val="0"/>
        </w:rPr>
        <w:t xml:space="preserve">. 30.§ (2). bekezdése szerint tegyen eleget. Az adatigénylést közérthető formában, emailben a következő címre megküldve: </w:t>
      </w:r>
      <w:hyperlink r:id="rId5" w:history="1">
        <w:r>
          <w:rPr>
            <w:rFonts w:ascii="Helvetica" w:hAnsi="Helvetica" w:cs="Helvetica"/>
            <w:color w:val="0B4CB4"/>
            <w:kern w:val="0"/>
            <w:u w:val="single" w:color="0B4CB4"/>
          </w:rPr>
          <w:t>info@miakoegyesulet.hu</w:t>
        </w:r>
      </w:hyperlink>
      <w:r>
        <w:rPr>
          <w:rFonts w:ascii="Helvetica" w:hAnsi="Helvetica" w:cs="Helvetica"/>
          <w:color w:val="000000"/>
          <w:kern w:val="0"/>
        </w:rPr>
        <w:t>, .</w:t>
      </w:r>
      <w:proofErr w:type="spellStart"/>
      <w:r>
        <w:rPr>
          <w:rFonts w:ascii="Helvetica" w:hAnsi="Helvetica" w:cs="Helvetica"/>
          <w:color w:val="000000"/>
          <w:kern w:val="0"/>
        </w:rPr>
        <w:t>doc</w:t>
      </w:r>
      <w:proofErr w:type="spellEnd"/>
      <w:r>
        <w:rPr>
          <w:rFonts w:ascii="Helvetica" w:hAnsi="Helvetica" w:cs="Helvetica"/>
          <w:color w:val="000000"/>
          <w:kern w:val="0"/>
        </w:rPr>
        <w:t xml:space="preserve"> vagy .pdf kiterjesztésű file-okban teljesítse. Ha a kért adatot már korábban elektronikus formában nyilvánosságra hozták, az igény teljesíthető az adatot tartalmazó nyilvános forrás (működő, pontos link) megjelölésével is. Kérjük, hogy az adatkérést ne az OKIR rendszerre utalással teljesítse, mivel a rendszer az utóbbi időszakban nem, vagy akadozva működik. Kérjük, hogy az adatkérés során szolgáltatott adatokat ne ömlesztve, hanem a kérdésekhez rendelve teljesítsék. Amennyiben nincs információjuk, vagy nem adatgazdák, ezt a tényt is jelezzék.</w:t>
      </w:r>
    </w:p>
    <w:p w14:paraId="5D4A6465"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09FA5DF2"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Az adatigénylést nem lehet elutasítani arra való hivatkozással, hogy annak közérthető formában nem lehet eleget tenni. </w:t>
      </w:r>
    </w:p>
    <w:p w14:paraId="05FB54C9" w14:textId="77777777" w:rsidR="00BF6D75" w:rsidRDefault="00BF6D75"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64F2CBED"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Amennyiben a közérdekű adat megismerésére irányuló igénynek az </w:t>
      </w:r>
      <w:proofErr w:type="spellStart"/>
      <w:r>
        <w:rPr>
          <w:rFonts w:ascii="Helvetica" w:hAnsi="Helvetica" w:cs="Helvetica"/>
          <w:color w:val="000000"/>
          <w:kern w:val="0"/>
        </w:rPr>
        <w:t>Infotv</w:t>
      </w:r>
      <w:proofErr w:type="spellEnd"/>
      <w:r>
        <w:rPr>
          <w:rFonts w:ascii="Helvetica" w:hAnsi="Helvetica" w:cs="Helvetica"/>
          <w:color w:val="000000"/>
          <w:kern w:val="0"/>
        </w:rPr>
        <w:t xml:space="preserve">. 29.§ (1). bekezdése szerint az igény beérkezését követő legrövidebb idő alatt, legfeljebb 15 napon belül nem tud eleget tenni arra hivatkozással, hogy az adatigénylés jelentős terjedelmű, illetve nagyszámú adatra vonatkozik, vagy a teljesítés a munkaerőforrás aránytalan mértékű igénybevételével jár, a határidő egy alkalommal 15 nappal </w:t>
      </w:r>
      <w:r>
        <w:rPr>
          <w:rFonts w:ascii="Helvetica" w:hAnsi="Helvetica" w:cs="Helvetica"/>
          <w:color w:val="000000"/>
          <w:kern w:val="0"/>
        </w:rPr>
        <w:lastRenderedPageBreak/>
        <w:t>meghosszabbítható. Erről az igény beérkezését követő 15 napon belül kell tájékoztatást küldenie.</w:t>
      </w:r>
    </w:p>
    <w:p w14:paraId="51863A15"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256F228E"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A Nemzeti Adatvédelmi és Információszabadság Hatóság NAIH/2015/4710/2/V. számú állásfoglalásából következően a jelen adatigénylés az </w:t>
      </w:r>
      <w:proofErr w:type="spellStart"/>
      <w:r>
        <w:rPr>
          <w:rFonts w:ascii="Helvetica" w:hAnsi="Helvetica" w:cs="Helvetica"/>
          <w:color w:val="000000"/>
          <w:kern w:val="0"/>
        </w:rPr>
        <w:t>Infotv</w:t>
      </w:r>
      <w:proofErr w:type="spellEnd"/>
      <w:r>
        <w:rPr>
          <w:rFonts w:ascii="Helvetica" w:hAnsi="Helvetica" w:cs="Helvetica"/>
          <w:color w:val="000000"/>
          <w:kern w:val="0"/>
        </w:rPr>
        <w:t xml:space="preserve">. 29.§ (1b) bekezdése alapján nem tagadható meg, mivel tartalmazza az adatigénylő nevét és elérhetőségét. Ezen túlmenő adatok megadását az adatkezelő nem kérheti. </w:t>
      </w:r>
    </w:p>
    <w:p w14:paraId="338D5CC8"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512D2B2A"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 xml:space="preserve">Az általános közigazgatási rendtartásról szóló 2016. évi CL. törvény (továbbiakban: </w:t>
      </w:r>
      <w:proofErr w:type="spellStart"/>
      <w:r>
        <w:rPr>
          <w:rFonts w:ascii="Helvetica" w:hAnsi="Helvetica" w:cs="Helvetica"/>
          <w:color w:val="000000"/>
          <w:kern w:val="0"/>
        </w:rPr>
        <w:t>Ákr</w:t>
      </w:r>
      <w:proofErr w:type="spellEnd"/>
      <w:r>
        <w:rPr>
          <w:rFonts w:ascii="Helvetica" w:hAnsi="Helvetica" w:cs="Helvetica"/>
          <w:color w:val="000000"/>
          <w:kern w:val="0"/>
        </w:rPr>
        <w:t xml:space="preserve">.) iratbetekintésre vonatkozó szabályai nem relevánsak az adatigénylés kapcsán, az adatigénylés megtagadásának jogalapjaként az </w:t>
      </w:r>
      <w:proofErr w:type="spellStart"/>
      <w:r>
        <w:rPr>
          <w:rFonts w:ascii="Helvetica" w:hAnsi="Helvetica" w:cs="Helvetica"/>
          <w:color w:val="000000"/>
          <w:kern w:val="0"/>
        </w:rPr>
        <w:t>Ákr</w:t>
      </w:r>
      <w:proofErr w:type="spellEnd"/>
      <w:r>
        <w:rPr>
          <w:rFonts w:ascii="Helvetica" w:hAnsi="Helvetica" w:cs="Helvetica"/>
          <w:color w:val="000000"/>
          <w:kern w:val="0"/>
        </w:rPr>
        <w:t>. eljárási szabályainak idézése az információszabadság indokolatlan és aránytalan korlátozását jelenti.</w:t>
      </w:r>
    </w:p>
    <w:p w14:paraId="4CDDC12D"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before="100" w:after="100"/>
        <w:jc w:val="both"/>
        <w:rPr>
          <w:rFonts w:ascii="Helvetica" w:hAnsi="Helvetica" w:cs="Helvetica"/>
          <w:b/>
          <w:bCs/>
          <w:color w:val="000000"/>
          <w:kern w:val="0"/>
        </w:rPr>
      </w:pPr>
      <w:r>
        <w:rPr>
          <w:rFonts w:ascii="Helvetica" w:hAnsi="Helvetica" w:cs="Helvetica"/>
          <w:b/>
          <w:bCs/>
          <w:color w:val="000000"/>
          <w:kern w:val="0"/>
        </w:rPr>
        <w:t>Felhívom figyelmét, hogy a Ktv. 12.§ (6) bekezdése értelmében, amennyiben nem rendelkezik a kért környezeti információval, az információ megismerésre vonatkozó igényt köteles a környezeti információval rendelkező szervnek megküldeni és erről az igénylő Egyesületet értesíteni vagy tájékoztatni, hogy a kért információt mely környezeti információval rendelkező szervtől igényelheti. Az Európa Tanács közérdekű adatot tartalmazó iratokhoz való hozzáférésről szóló Egyezményének kihirdetéséről szóló 2009. évi CXXXI. törvény 5. cikk 2. pontja értelmében szintén továbbítani kell az adatigénylést az adatokat kezelő szervhez, vagy megnevezni az adatkezelőt, ha a kért adattal a szerv nem rendelkezik.</w:t>
      </w:r>
    </w:p>
    <w:p w14:paraId="7248A9CB"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r>
        <w:rPr>
          <w:rFonts w:ascii="Helvetica" w:hAnsi="Helvetica" w:cs="Helvetica"/>
          <w:color w:val="000000"/>
          <w:kern w:val="0"/>
        </w:rPr>
        <w:t>A közérdekű adatok, a környezeti információk megismerése Egyesületünk kiemelt célja. Köszönjük e cél elérése érdekében tett erőfeszítéseket és együttműködést.</w:t>
      </w:r>
    </w:p>
    <w:p w14:paraId="68A6D7C4"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jc w:val="both"/>
        <w:rPr>
          <w:rFonts w:ascii="Helvetica" w:hAnsi="Helvetica" w:cs="Helvetica"/>
          <w:color w:val="000000"/>
          <w:kern w:val="0"/>
        </w:rPr>
      </w:pPr>
    </w:p>
    <w:p w14:paraId="63B0602E" w14:textId="1DEB29BE"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rPr>
          <w:rFonts w:ascii="Helvetica" w:hAnsi="Helvetica" w:cs="Helvetica"/>
          <w:color w:val="000000"/>
          <w:kern w:val="0"/>
        </w:rPr>
      </w:pPr>
      <w:r>
        <w:rPr>
          <w:rFonts w:ascii="Helvetica" w:hAnsi="Helvetica" w:cs="Helvetica"/>
          <w:color w:val="000000"/>
          <w:kern w:val="0"/>
        </w:rPr>
        <w:t>Mikepércs, 202</w:t>
      </w:r>
      <w:r w:rsidR="000D6083">
        <w:rPr>
          <w:rFonts w:ascii="Helvetica" w:hAnsi="Helvetica" w:cs="Helvetica"/>
          <w:color w:val="000000"/>
          <w:kern w:val="0"/>
        </w:rPr>
        <w:t>5. 0</w:t>
      </w:r>
      <w:r w:rsidR="00BF6D75">
        <w:rPr>
          <w:rFonts w:ascii="Helvetica" w:hAnsi="Helvetica" w:cs="Helvetica"/>
          <w:color w:val="000000"/>
          <w:kern w:val="0"/>
        </w:rPr>
        <w:t>3</w:t>
      </w:r>
      <w:r>
        <w:rPr>
          <w:rFonts w:ascii="Helvetica" w:hAnsi="Helvetica" w:cs="Helvetica"/>
          <w:color w:val="000000"/>
          <w:kern w:val="0"/>
        </w:rPr>
        <w:t>. 1</w:t>
      </w:r>
      <w:r w:rsidR="00BF6D75">
        <w:rPr>
          <w:rFonts w:ascii="Helvetica" w:hAnsi="Helvetica" w:cs="Helvetica"/>
          <w:color w:val="000000"/>
          <w:kern w:val="0"/>
        </w:rPr>
        <w:t>2</w:t>
      </w:r>
      <w:r>
        <w:rPr>
          <w:rFonts w:ascii="Helvetica" w:hAnsi="Helvetica" w:cs="Helvetica"/>
          <w:color w:val="000000"/>
          <w:kern w:val="0"/>
        </w:rPr>
        <w:t>.</w:t>
      </w:r>
    </w:p>
    <w:p w14:paraId="0066A6B9"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rPr>
          <w:rFonts w:ascii="Helvetica" w:hAnsi="Helvetica" w:cs="Helvetica"/>
          <w:color w:val="000000"/>
          <w:kern w:val="0"/>
        </w:rPr>
      </w:pPr>
    </w:p>
    <w:p w14:paraId="7D16AACB"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rPr>
          <w:rFonts w:ascii="Helvetica" w:hAnsi="Helvetica" w:cs="Helvetica"/>
          <w:color w:val="000000"/>
          <w:kern w:val="0"/>
        </w:rPr>
      </w:pPr>
    </w:p>
    <w:p w14:paraId="69A338AA"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rPr>
          <w:rFonts w:ascii="Helvetica" w:hAnsi="Helvetica" w:cs="Helvetica"/>
          <w:color w:val="000000"/>
          <w:kern w:val="0"/>
        </w:rPr>
      </w:pP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t>Tisztelettel:</w:t>
      </w:r>
    </w:p>
    <w:p w14:paraId="35C1B0D8"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rPr>
          <w:rFonts w:ascii="Helvetica" w:hAnsi="Helvetica" w:cs="Helvetica"/>
          <w:color w:val="000000"/>
          <w:kern w:val="0"/>
        </w:rPr>
      </w:pPr>
    </w:p>
    <w:p w14:paraId="62AA1533"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rPr>
          <w:rFonts w:ascii="Helvetica" w:hAnsi="Helvetica" w:cs="Helvetica"/>
          <w:color w:val="000000"/>
          <w:kern w:val="0"/>
        </w:rPr>
      </w:pPr>
    </w:p>
    <w:p w14:paraId="31FC315A" w14:textId="77777777" w:rsidR="00660FED" w:rsidRDefault="00660FED" w:rsidP="00660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ind w:left="4956" w:firstLine="708"/>
        <w:rPr>
          <w:rFonts w:ascii="Helvetica" w:hAnsi="Helvetica" w:cs="Helvetica"/>
          <w:color w:val="000000"/>
          <w:kern w:val="0"/>
        </w:rPr>
      </w:pPr>
      <w:r>
        <w:rPr>
          <w:rFonts w:ascii="Helvetica" w:hAnsi="Helvetica" w:cs="Helvetica"/>
          <w:color w:val="000000"/>
          <w:kern w:val="0"/>
        </w:rPr>
        <w:t>Kozma Éva</w:t>
      </w:r>
    </w:p>
    <w:p w14:paraId="04AAE27C" w14:textId="32FE0BC8" w:rsidR="004D08E7" w:rsidRDefault="00660FED" w:rsidP="00660FED">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r>
      <w:r>
        <w:rPr>
          <w:rFonts w:ascii="Helvetica" w:hAnsi="Helvetica" w:cs="Helvetica"/>
          <w:color w:val="000000"/>
          <w:kern w:val="0"/>
        </w:rPr>
        <w:tab/>
        <w:t>egyesületi elnök</w:t>
      </w:r>
    </w:p>
    <w:sectPr w:rsidR="004D0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43960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ED"/>
    <w:rsid w:val="000D6083"/>
    <w:rsid w:val="002211DB"/>
    <w:rsid w:val="003A4573"/>
    <w:rsid w:val="003D1850"/>
    <w:rsid w:val="004D08E7"/>
    <w:rsid w:val="00660FED"/>
    <w:rsid w:val="00775F70"/>
    <w:rsid w:val="00787272"/>
    <w:rsid w:val="00BD70D8"/>
    <w:rsid w:val="00BF6D75"/>
    <w:rsid w:val="00C96885"/>
    <w:rsid w:val="00D7421D"/>
    <w:rsid w:val="00E37602"/>
    <w:rsid w:val="00FE06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2ACD1BF4"/>
  <w15:chartTrackingRefBased/>
  <w15:docId w15:val="{957872B1-5E52-4644-9C30-B6BECE1C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60F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660F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660FED"/>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660FED"/>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660FED"/>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660FED"/>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60FED"/>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60FED"/>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60FED"/>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60FE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660FE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660FE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660FE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60FE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60FE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60FE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60FE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60FED"/>
    <w:rPr>
      <w:rFonts w:eastAsiaTheme="majorEastAsia" w:cstheme="majorBidi"/>
      <w:color w:val="272727" w:themeColor="text1" w:themeTint="D8"/>
    </w:rPr>
  </w:style>
  <w:style w:type="paragraph" w:styleId="Cm">
    <w:name w:val="Title"/>
    <w:basedOn w:val="Norml"/>
    <w:next w:val="Norml"/>
    <w:link w:val="CmChar"/>
    <w:uiPriority w:val="10"/>
    <w:qFormat/>
    <w:rsid w:val="00660FED"/>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60FE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60FED"/>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60FE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60FED"/>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660FED"/>
    <w:rPr>
      <w:i/>
      <w:iCs/>
      <w:color w:val="404040" w:themeColor="text1" w:themeTint="BF"/>
    </w:rPr>
  </w:style>
  <w:style w:type="paragraph" w:styleId="Listaszerbekezds">
    <w:name w:val="List Paragraph"/>
    <w:basedOn w:val="Norml"/>
    <w:uiPriority w:val="34"/>
    <w:qFormat/>
    <w:rsid w:val="00660FED"/>
    <w:pPr>
      <w:ind w:left="720"/>
      <w:contextualSpacing/>
    </w:pPr>
  </w:style>
  <w:style w:type="character" w:styleId="Erskiemels">
    <w:name w:val="Intense Emphasis"/>
    <w:basedOn w:val="Bekezdsalapbettpusa"/>
    <w:uiPriority w:val="21"/>
    <w:qFormat/>
    <w:rsid w:val="00660FED"/>
    <w:rPr>
      <w:i/>
      <w:iCs/>
      <w:color w:val="0F4761" w:themeColor="accent1" w:themeShade="BF"/>
    </w:rPr>
  </w:style>
  <w:style w:type="paragraph" w:styleId="Kiemeltidzet">
    <w:name w:val="Intense Quote"/>
    <w:basedOn w:val="Norml"/>
    <w:next w:val="Norml"/>
    <w:link w:val="KiemeltidzetChar"/>
    <w:uiPriority w:val="30"/>
    <w:qFormat/>
    <w:rsid w:val="00660F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660FED"/>
    <w:rPr>
      <w:i/>
      <w:iCs/>
      <w:color w:val="0F4761" w:themeColor="accent1" w:themeShade="BF"/>
    </w:rPr>
  </w:style>
  <w:style w:type="character" w:styleId="Ershivatkozs">
    <w:name w:val="Intense Reference"/>
    <w:basedOn w:val="Bekezdsalapbettpusa"/>
    <w:uiPriority w:val="32"/>
    <w:qFormat/>
    <w:rsid w:val="00660F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iakoegyesulet.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887</Words>
  <Characters>6126</Characters>
  <Application>Microsoft Office Word</Application>
  <DocSecurity>0</DocSecurity>
  <Lines>51</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 Mi</dc:creator>
  <cp:keywords/>
  <dc:description/>
  <cp:lastModifiedBy>TE Mi</cp:lastModifiedBy>
  <cp:revision>3</cp:revision>
  <dcterms:created xsi:type="dcterms:W3CDTF">2025-03-12T11:00:00Z</dcterms:created>
  <dcterms:modified xsi:type="dcterms:W3CDTF">2025-03-12T11:38:00Z</dcterms:modified>
</cp:coreProperties>
</file>