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>Dr. Hajdun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 xml:space="preserve">é </w:t>
      </w:r>
      <w:r>
        <w:rPr>
          <w:rStyle w:val="Egyik sem"/>
          <w:rFonts w:ascii="Calibri" w:hAnsi="Calibri"/>
          <w:u w:color="000000"/>
          <w:rtl w:val="0"/>
        </w:rPr>
        <w:t>dr. Kov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cs 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it-IT"/>
        </w:rPr>
        <w:t>ria M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nika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>f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oszt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lyvezet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r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re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>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rnyezetv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delmi, Term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szetv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delmi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 Hullad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kgazd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lkod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it-IT"/>
        </w:rPr>
        <w:t>si F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oszt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en-US"/>
        </w:rPr>
        <w:t>ly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cs="Calibri" w:hAnsi="Calibri" w:eastAsia="Calibri"/>
          <w:u w:color="000000"/>
        </w:rPr>
        <w:tab/>
        <w:tab/>
        <w:tab/>
        <w:tab/>
        <w:tab/>
        <w:tab/>
        <w:tab/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7080" w:firstLine="0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>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rgy: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rdek</w:t>
      </w:r>
      <w:r>
        <w:rPr>
          <w:rStyle w:val="Egyik sem"/>
          <w:rFonts w:ascii="Calibri" w:hAnsi="Calibri" w:hint="default"/>
          <w:u w:color="000000"/>
          <w:rtl w:val="0"/>
        </w:rPr>
        <w:t xml:space="preserve">ű </w:t>
      </w:r>
      <w:r>
        <w:rPr>
          <w:rStyle w:val="Egyik sem"/>
          <w:rFonts w:ascii="Calibri" w:hAnsi="Calibri"/>
          <w:u w:color="000000"/>
          <w:rtl w:val="0"/>
          <w:lang w:val="fr-FR"/>
        </w:rPr>
        <w:t>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7080" w:firstLine="0"/>
        <w:jc w:val="both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7080" w:firstLine="0"/>
        <w:jc w:val="both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7080" w:firstLine="0"/>
        <w:jc w:val="both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>Tisztelt F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oszt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lyvezet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 xml:space="preserve">Asszony!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  <w:lang w:val="it-IT"/>
        </w:rPr>
      </w:pPr>
      <w:r>
        <w:rPr>
          <w:rStyle w:val="Egyik sem"/>
          <w:rFonts w:ascii="Calibri" w:hAnsi="Calibri"/>
          <w:u w:color="000000"/>
          <w:rtl w:val="0"/>
          <w:lang w:val="en-US"/>
        </w:rPr>
        <w:t>A Mikep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rcsi Any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k a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rnyezet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rt Egyes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let (tov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bbiakban: Egyes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let)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rdek</w:t>
      </w:r>
      <w:r>
        <w:rPr>
          <w:rStyle w:val="Egyik sem"/>
          <w:rFonts w:ascii="Calibri" w:hAnsi="Calibri" w:hint="default"/>
          <w:u w:color="000000"/>
          <w:rtl w:val="0"/>
        </w:rPr>
        <w:t xml:space="preserve">ű </w:t>
      </w:r>
      <w:r>
        <w:rPr>
          <w:rStyle w:val="Egyik sem"/>
          <w:rFonts w:ascii="Calibri" w:hAnsi="Calibri"/>
          <w:u w:color="000000"/>
          <w:rtl w:val="0"/>
          <w:lang w:val="fr-FR"/>
        </w:rPr>
        <w:t>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ssel fordul a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rnyezetv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delmi, Term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szetv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delmi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 Hullad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kgazd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lkod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it-IT"/>
        </w:rPr>
        <w:t>si F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oszt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lyhoz (tov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bbiakban: hat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g). A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rdek</w:t>
      </w:r>
      <w:r>
        <w:rPr>
          <w:rStyle w:val="Egyik sem"/>
          <w:rFonts w:ascii="Calibri" w:hAnsi="Calibri" w:hint="default"/>
          <w:u w:color="000000"/>
          <w:rtl w:val="0"/>
        </w:rPr>
        <w:t xml:space="preserve">ű </w:t>
      </w:r>
      <w:r>
        <w:rPr>
          <w:rStyle w:val="Egyik sem"/>
          <w:rFonts w:ascii="Calibri" w:hAnsi="Calibri"/>
          <w:u w:color="000000"/>
          <w:rtl w:val="0"/>
          <w:lang w:val="fr-FR"/>
        </w:rPr>
        <w:t>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st az inform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ci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 xml:space="preserve">s 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nrendelkez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si jogr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 xml:space="preserve">l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 az inform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ci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szabads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gr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l sz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l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 xml:space="preserve">2011.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it-IT"/>
        </w:rPr>
        <w:t>vi CXII. t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rv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ny (tov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bbiakban: Infotv.) 26.</w:t>
      </w:r>
      <w:r>
        <w:rPr>
          <w:rStyle w:val="Egyik sem"/>
          <w:rFonts w:ascii="Calibri" w:hAnsi="Calibri" w:hint="default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u w:color="000000"/>
          <w:rtl w:val="0"/>
        </w:rPr>
        <w:t>(1) bekezd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se, a 28.</w:t>
      </w:r>
      <w:r>
        <w:rPr>
          <w:rStyle w:val="Egyik sem"/>
          <w:rFonts w:ascii="Calibri" w:hAnsi="Calibri" w:hint="default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u w:color="000000"/>
          <w:rtl w:val="0"/>
        </w:rPr>
        <w:t>(1) bekezd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pt-PT"/>
        </w:rPr>
        <w:t>se, a 29.</w:t>
      </w:r>
      <w:r>
        <w:rPr>
          <w:rStyle w:val="Egyik sem"/>
          <w:rFonts w:ascii="Calibri" w:hAnsi="Calibri" w:hint="default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u w:color="000000"/>
          <w:rtl w:val="0"/>
        </w:rPr>
        <w:t>(1)-(2) bekezd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sei, valamint a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rnyezet v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delm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nek 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ltal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nos szab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lyair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l sz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l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 xml:space="preserve">1995.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vi LIII. tv. 12.</w:t>
      </w:r>
      <w:r>
        <w:rPr>
          <w:rStyle w:val="Egyik sem"/>
          <w:rFonts w:ascii="Calibri" w:hAnsi="Calibri" w:hint="default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u w:color="000000"/>
          <w:rtl w:val="0"/>
        </w:rPr>
        <w:t>(1)-(3) bekezd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sei, az 51.</w:t>
      </w:r>
      <w:r>
        <w:rPr>
          <w:rStyle w:val="Egyik sem"/>
          <w:rFonts w:ascii="Calibri" w:hAnsi="Calibri" w:hint="default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u w:color="000000"/>
          <w:rtl w:val="0"/>
        </w:rPr>
        <w:t>(1) bekezd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se, a nyilv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pt-PT"/>
        </w:rPr>
        <w:t>noss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da-DK"/>
        </w:rPr>
        <w:t>g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rnyezeti inform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ci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khoz val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>hozz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f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nek rendj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l sz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l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>311/2005. (XII.25.) Korm. rendelet (tov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bbiakban: Korm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nyrendelet) 2-3.</w:t>
      </w:r>
      <w:r>
        <w:rPr>
          <w:rStyle w:val="Egyik sem"/>
          <w:rFonts w:ascii="Calibri" w:hAnsi="Calibri" w:hint="default"/>
          <w:u w:color="000000"/>
          <w:rtl w:val="0"/>
        </w:rPr>
        <w:t>§</w:t>
      </w:r>
      <w:r>
        <w:rPr>
          <w:rStyle w:val="Egyik sem"/>
          <w:rFonts w:ascii="Calibri" w:hAnsi="Calibri"/>
          <w:u w:color="000000"/>
          <w:rtl w:val="0"/>
        </w:rPr>
        <w:t xml:space="preserve">-a, illetve a 2001.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vi LXXXI. tv.-el a magyar jogrendbe iktatott Aarhusi Egyezm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ny biztos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</w:rPr>
        <w:t>tja az Egyes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let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nk sz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it-IT"/>
        </w:rPr>
        <w:t xml:space="preserve">ra.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  <w:lang w:val="it-IT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  <w:lang w:val="it-IT"/>
        </w:rPr>
      </w:pPr>
      <w:r>
        <w:rPr>
          <w:rStyle w:val="Egyik sem"/>
          <w:rFonts w:ascii="Calibri" w:hAnsi="Calibri"/>
          <w:u w:color="000000"/>
          <w:rtl w:val="0"/>
          <w:lang w:val="it-IT"/>
        </w:rPr>
        <w:t>A 2024. 07.12-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>é</w:t>
      </w:r>
      <w:r>
        <w:rPr>
          <w:rStyle w:val="Egyik sem"/>
          <w:rFonts w:ascii="Calibri" w:hAnsi="Calibri"/>
          <w:u w:color="000000"/>
          <w:rtl w:val="0"/>
          <w:lang w:val="it-IT"/>
        </w:rPr>
        <w:t>n kelt k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>ö</w:t>
      </w:r>
      <w:r>
        <w:rPr>
          <w:rStyle w:val="Egyik sem"/>
          <w:rFonts w:ascii="Calibri" w:hAnsi="Calibri"/>
          <w:u w:color="000000"/>
          <w:rtl w:val="0"/>
          <w:lang w:val="it-IT"/>
        </w:rPr>
        <w:t>z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>é</w:t>
      </w:r>
      <w:r>
        <w:rPr>
          <w:rStyle w:val="Egyik sem"/>
          <w:rFonts w:ascii="Calibri" w:hAnsi="Calibri"/>
          <w:u w:color="000000"/>
          <w:rtl w:val="0"/>
          <w:lang w:val="it-IT"/>
        </w:rPr>
        <w:t>rdek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 xml:space="preserve">ű </w:t>
      </w:r>
      <w:r>
        <w:rPr>
          <w:rStyle w:val="Egyik sem"/>
          <w:rFonts w:ascii="Calibri" w:hAnsi="Calibri"/>
          <w:u w:color="000000"/>
          <w:rtl w:val="0"/>
          <w:lang w:val="it-IT"/>
        </w:rPr>
        <w:t>adatig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>é</w:t>
      </w:r>
      <w:r>
        <w:rPr>
          <w:rStyle w:val="Egyik sem"/>
          <w:rFonts w:ascii="Calibri" w:hAnsi="Calibri"/>
          <w:u w:color="000000"/>
          <w:rtl w:val="0"/>
          <w:lang w:val="it-IT"/>
        </w:rPr>
        <w:t>nyl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>é</w:t>
      </w:r>
      <w:r>
        <w:rPr>
          <w:rStyle w:val="Egyik sem"/>
          <w:rFonts w:ascii="Calibri" w:hAnsi="Calibri"/>
          <w:u w:color="000000"/>
          <w:rtl w:val="0"/>
          <w:lang w:val="it-IT"/>
        </w:rPr>
        <w:t>s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>ü</w:t>
      </w:r>
      <w:r>
        <w:rPr>
          <w:rStyle w:val="Egyik sem"/>
          <w:rFonts w:ascii="Calibri" w:hAnsi="Calibri"/>
          <w:u w:color="000000"/>
          <w:rtl w:val="0"/>
          <w:lang w:val="it-IT"/>
        </w:rPr>
        <w:t>nkre, amelyben t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>ö</w:t>
      </w:r>
      <w:r>
        <w:rPr>
          <w:rStyle w:val="Egyik sem"/>
          <w:rFonts w:ascii="Calibri" w:hAnsi="Calibri"/>
          <w:u w:color="000000"/>
          <w:rtl w:val="0"/>
          <w:lang w:val="it-IT"/>
        </w:rPr>
        <w:t>bbek k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>ö</w:t>
      </w:r>
      <w:r>
        <w:rPr>
          <w:rStyle w:val="Egyik sem"/>
          <w:rFonts w:ascii="Calibri" w:hAnsi="Calibri"/>
          <w:u w:color="000000"/>
          <w:rtl w:val="0"/>
          <w:lang w:val="it-IT"/>
        </w:rPr>
        <w:t>z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>ö</w:t>
      </w:r>
      <w:r>
        <w:rPr>
          <w:rStyle w:val="Egyik sem"/>
          <w:rFonts w:ascii="Calibri" w:hAnsi="Calibri"/>
          <w:u w:color="000000"/>
          <w:rtl w:val="0"/>
          <w:lang w:val="it-IT"/>
        </w:rPr>
        <w:t>tt a SEMCORP Hungary Kft. pr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>ó</w:t>
      </w:r>
      <w:r>
        <w:rPr>
          <w:rStyle w:val="Egyik sem"/>
          <w:rFonts w:ascii="Calibri" w:hAnsi="Calibri"/>
          <w:u w:color="000000"/>
          <w:rtl w:val="0"/>
          <w:lang w:val="it-IT"/>
        </w:rPr>
        <w:t>ba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>ü</w:t>
      </w:r>
      <w:r>
        <w:rPr>
          <w:rStyle w:val="Egyik sem"/>
          <w:rFonts w:ascii="Calibri" w:hAnsi="Calibri"/>
          <w:u w:color="000000"/>
          <w:rtl w:val="0"/>
          <w:lang w:val="it-IT"/>
        </w:rPr>
        <w:t>zem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>é</w:t>
      </w:r>
      <w:r>
        <w:rPr>
          <w:rStyle w:val="Egyik sem"/>
          <w:rFonts w:ascii="Calibri" w:hAnsi="Calibri"/>
          <w:u w:color="000000"/>
          <w:rtl w:val="0"/>
          <w:lang w:val="it-IT"/>
        </w:rPr>
        <w:t>vel, m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>ű</w:t>
      </w:r>
      <w:r>
        <w:rPr>
          <w:rStyle w:val="Egyik sem"/>
          <w:rFonts w:ascii="Calibri" w:hAnsi="Calibri"/>
          <w:u w:color="000000"/>
          <w:rtl w:val="0"/>
          <w:lang w:val="it-IT"/>
        </w:rPr>
        <w:t>k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>ö</w:t>
      </w:r>
      <w:r>
        <w:rPr>
          <w:rStyle w:val="Egyik sem"/>
          <w:rFonts w:ascii="Calibri" w:hAnsi="Calibri"/>
          <w:u w:color="000000"/>
          <w:rtl w:val="0"/>
          <w:lang w:val="it-IT"/>
        </w:rPr>
        <w:t>d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>é</w:t>
      </w:r>
      <w:r>
        <w:rPr>
          <w:rStyle w:val="Egyik sem"/>
          <w:rFonts w:ascii="Calibri" w:hAnsi="Calibri"/>
          <w:u w:color="000000"/>
          <w:rtl w:val="0"/>
          <w:lang w:val="it-IT"/>
        </w:rPr>
        <w:t>s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>é</w:t>
      </w:r>
      <w:r>
        <w:rPr>
          <w:rStyle w:val="Egyik sem"/>
          <w:rFonts w:ascii="Calibri" w:hAnsi="Calibri"/>
          <w:u w:color="000000"/>
          <w:rtl w:val="0"/>
          <w:lang w:val="it-IT"/>
        </w:rPr>
        <w:t>vel kapcsolatban tett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>ü</w:t>
      </w:r>
      <w:r>
        <w:rPr>
          <w:rStyle w:val="Egyik sem"/>
          <w:rFonts w:ascii="Calibri" w:hAnsi="Calibri"/>
          <w:u w:color="000000"/>
          <w:rtl w:val="0"/>
          <w:lang w:val="it-IT"/>
        </w:rPr>
        <w:t>nk fel k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>é</w:t>
      </w:r>
      <w:r>
        <w:rPr>
          <w:rStyle w:val="Egyik sem"/>
          <w:rFonts w:ascii="Calibri" w:hAnsi="Calibri"/>
          <w:u w:color="000000"/>
          <w:rtl w:val="0"/>
          <w:lang w:val="it-IT"/>
        </w:rPr>
        <w:t>rd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>é</w:t>
      </w:r>
      <w:r>
        <w:rPr>
          <w:rStyle w:val="Egyik sem"/>
          <w:rFonts w:ascii="Calibri" w:hAnsi="Calibri"/>
          <w:u w:color="000000"/>
          <w:rtl w:val="0"/>
          <w:lang w:val="it-IT"/>
        </w:rPr>
        <w:t>seket, az a v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>á</w:t>
      </w:r>
      <w:r>
        <w:rPr>
          <w:rStyle w:val="Egyik sem"/>
          <w:rFonts w:ascii="Calibri" w:hAnsi="Calibri"/>
          <w:u w:color="000000"/>
          <w:rtl w:val="0"/>
          <w:lang w:val="it-IT"/>
        </w:rPr>
        <w:t xml:space="preserve">lasz 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>é</w:t>
      </w:r>
      <w:r>
        <w:rPr>
          <w:rStyle w:val="Egyik sem"/>
          <w:rFonts w:ascii="Calibri" w:hAnsi="Calibri"/>
          <w:u w:color="000000"/>
          <w:rtl w:val="0"/>
          <w:lang w:val="it-IT"/>
        </w:rPr>
        <w:t>rkezett, hogy a SEMCORP m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>é</w:t>
      </w:r>
      <w:r>
        <w:rPr>
          <w:rStyle w:val="Egyik sem"/>
          <w:rFonts w:ascii="Calibri" w:hAnsi="Calibri"/>
          <w:u w:color="000000"/>
          <w:rtl w:val="0"/>
          <w:lang w:val="it-IT"/>
        </w:rPr>
        <w:t>g nem v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>é</w:t>
      </w:r>
      <w:r>
        <w:rPr>
          <w:rStyle w:val="Egyik sem"/>
          <w:rFonts w:ascii="Calibri" w:hAnsi="Calibri"/>
          <w:u w:color="000000"/>
          <w:rtl w:val="0"/>
          <w:lang w:val="it-IT"/>
        </w:rPr>
        <w:t>gez pr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>ó</w:t>
      </w:r>
      <w:r>
        <w:rPr>
          <w:rStyle w:val="Egyik sem"/>
          <w:rFonts w:ascii="Calibri" w:hAnsi="Calibri"/>
          <w:u w:color="000000"/>
          <w:rtl w:val="0"/>
          <w:lang w:val="it-IT"/>
        </w:rPr>
        <w:t>ba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>ü</w:t>
      </w:r>
      <w:r>
        <w:rPr>
          <w:rStyle w:val="Egyik sem"/>
          <w:rFonts w:ascii="Calibri" w:hAnsi="Calibri"/>
          <w:u w:color="000000"/>
          <w:rtl w:val="0"/>
          <w:lang w:val="it-IT"/>
        </w:rPr>
        <w:t xml:space="preserve">zemet.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  <w:lang w:val="it-IT"/>
        </w:rPr>
      </w:pPr>
      <w:r>
        <w:rPr>
          <w:rStyle w:val="Egyik sem"/>
          <w:rFonts w:ascii="Calibri" w:hAnsi="Calibri"/>
          <w:u w:color="000000"/>
          <w:rtl w:val="0"/>
          <w:lang w:val="it-IT"/>
        </w:rPr>
        <w:t>E meg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>á</w:t>
      </w:r>
      <w:r>
        <w:rPr>
          <w:rStyle w:val="Egyik sem"/>
          <w:rFonts w:ascii="Calibri" w:hAnsi="Calibri"/>
          <w:u w:color="000000"/>
          <w:rtl w:val="0"/>
          <w:lang w:val="it-IT"/>
        </w:rPr>
        <w:t>llap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>í</w:t>
      </w:r>
      <w:r>
        <w:rPr>
          <w:rStyle w:val="Egyik sem"/>
          <w:rFonts w:ascii="Calibri" w:hAnsi="Calibri"/>
          <w:u w:color="000000"/>
          <w:rtl w:val="0"/>
          <w:lang w:val="it-IT"/>
        </w:rPr>
        <w:t>t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>á</w:t>
      </w:r>
      <w:r>
        <w:rPr>
          <w:rStyle w:val="Egyik sem"/>
          <w:rFonts w:ascii="Calibri" w:hAnsi="Calibri"/>
          <w:u w:color="000000"/>
          <w:rtl w:val="0"/>
          <w:lang w:val="it-IT"/>
        </w:rPr>
        <w:t>s ellen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>é</w:t>
      </w:r>
      <w:r>
        <w:rPr>
          <w:rStyle w:val="Egyik sem"/>
          <w:rFonts w:ascii="Calibri" w:hAnsi="Calibri"/>
          <w:u w:color="000000"/>
          <w:rtl w:val="0"/>
          <w:lang w:val="it-IT"/>
        </w:rPr>
        <w:t xml:space="preserve">re nap mint nap azt 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>é</w:t>
      </w:r>
      <w:r>
        <w:rPr>
          <w:rStyle w:val="Egyik sem"/>
          <w:rFonts w:ascii="Calibri" w:hAnsi="Calibri"/>
          <w:u w:color="000000"/>
          <w:rtl w:val="0"/>
          <w:lang w:val="it-IT"/>
        </w:rPr>
        <w:t>rz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>é</w:t>
      </w:r>
      <w:r>
        <w:rPr>
          <w:rStyle w:val="Egyik sem"/>
          <w:rFonts w:ascii="Calibri" w:hAnsi="Calibri"/>
          <w:u w:color="000000"/>
          <w:rtl w:val="0"/>
          <w:lang w:val="it-IT"/>
        </w:rPr>
        <w:t>kelj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>ü</w:t>
      </w:r>
      <w:r>
        <w:rPr>
          <w:rStyle w:val="Egyik sem"/>
          <w:rFonts w:ascii="Calibri" w:hAnsi="Calibri"/>
          <w:u w:color="000000"/>
          <w:rtl w:val="0"/>
          <w:lang w:val="it-IT"/>
        </w:rPr>
        <w:t>k, hogy a SEMCORP t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>ö</w:t>
      </w:r>
      <w:r>
        <w:rPr>
          <w:rStyle w:val="Egyik sem"/>
          <w:rFonts w:ascii="Calibri" w:hAnsi="Calibri"/>
          <w:u w:color="000000"/>
          <w:rtl w:val="0"/>
          <w:lang w:val="it-IT"/>
        </w:rPr>
        <w:t>bb k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>é</w:t>
      </w:r>
      <w:r>
        <w:rPr>
          <w:rStyle w:val="Egyik sem"/>
          <w:rFonts w:ascii="Calibri" w:hAnsi="Calibri"/>
          <w:u w:color="000000"/>
          <w:rtl w:val="0"/>
          <w:lang w:val="it-IT"/>
        </w:rPr>
        <w:t>m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>é</w:t>
      </w:r>
      <w:r>
        <w:rPr>
          <w:rStyle w:val="Egyik sem"/>
          <w:rFonts w:ascii="Calibri" w:hAnsi="Calibri"/>
          <w:u w:color="000000"/>
          <w:rtl w:val="0"/>
          <w:lang w:val="it-IT"/>
        </w:rPr>
        <w:t>nye is szinte folyamatosan f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>ü</w:t>
      </w:r>
      <w:r>
        <w:rPr>
          <w:rStyle w:val="Egyik sem"/>
          <w:rFonts w:ascii="Calibri" w:hAnsi="Calibri"/>
          <w:u w:color="000000"/>
          <w:rtl w:val="0"/>
          <w:lang w:val="it-IT"/>
        </w:rPr>
        <w:t>st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>ö</w:t>
      </w:r>
      <w:r>
        <w:rPr>
          <w:rStyle w:val="Egyik sem"/>
          <w:rFonts w:ascii="Calibri" w:hAnsi="Calibri"/>
          <w:u w:color="000000"/>
          <w:rtl w:val="0"/>
          <w:lang w:val="it-IT"/>
        </w:rPr>
        <w:t>l, n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>é</w:t>
      </w:r>
      <w:r>
        <w:rPr>
          <w:rStyle w:val="Egyik sem"/>
          <w:rFonts w:ascii="Calibri" w:hAnsi="Calibri"/>
          <w:u w:color="000000"/>
          <w:rtl w:val="0"/>
          <w:lang w:val="it-IT"/>
        </w:rPr>
        <w:t>hol g</w:t>
      </w:r>
      <w:r>
        <w:rPr>
          <w:rStyle w:val="Egyik sem"/>
          <w:rFonts w:ascii="Calibri" w:hAnsi="Calibri" w:hint="default"/>
          <w:u w:color="000000"/>
          <w:rtl w:val="0"/>
          <w:lang w:val="it-IT"/>
        </w:rPr>
        <w:t>ő</w:t>
      </w:r>
      <w:r>
        <w:rPr>
          <w:rStyle w:val="Egyik sem"/>
          <w:rFonts w:ascii="Calibri" w:hAnsi="Calibri"/>
          <w:u w:color="000000"/>
          <w:rtl w:val="0"/>
          <w:lang w:val="it-IT"/>
        </w:rPr>
        <w:t xml:space="preserve">zt ereget.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>Ez</w:t>
      </w:r>
      <w:r>
        <w:rPr>
          <w:rStyle w:val="Egyik sem"/>
          <w:rFonts w:ascii="Calibri" w:hAnsi="Calibri" w:hint="default"/>
          <w:u w:color="000000"/>
          <w:rtl w:val="0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rt </w:t>
      </w:r>
      <w:r>
        <w:rPr>
          <w:rStyle w:val="Egyik sem"/>
          <w:rFonts w:ascii="Calibri" w:hAnsi="Calibri" w:hint="default"/>
          <w:u w:color="000000"/>
          <w:rtl w:val="0"/>
        </w:rPr>
        <w:t>ú</w:t>
      </w:r>
      <w:r>
        <w:rPr>
          <w:rStyle w:val="Egyik sem"/>
          <w:rFonts w:ascii="Calibri" w:hAnsi="Calibri"/>
          <w:u w:color="000000"/>
          <w:rtl w:val="0"/>
        </w:rPr>
        <w:t>jra k</w:t>
      </w:r>
      <w:r>
        <w:rPr>
          <w:rStyle w:val="Egyik sem"/>
          <w:rFonts w:ascii="Calibri" w:hAnsi="Calibri" w:hint="default"/>
          <w:u w:color="000000"/>
          <w:rtl w:val="0"/>
        </w:rPr>
        <w:t>ö</w:t>
      </w:r>
      <w:r>
        <w:rPr>
          <w:rStyle w:val="Egyik sem"/>
          <w:rFonts w:ascii="Calibri" w:hAnsi="Calibri"/>
          <w:u w:color="000000"/>
          <w:rtl w:val="0"/>
        </w:rPr>
        <w:t>z</w:t>
      </w:r>
      <w:r>
        <w:rPr>
          <w:rStyle w:val="Egyik sem"/>
          <w:rFonts w:ascii="Calibri" w:hAnsi="Calibri" w:hint="default"/>
          <w:u w:color="000000"/>
          <w:rtl w:val="0"/>
        </w:rPr>
        <w:t>é</w:t>
      </w:r>
      <w:r>
        <w:rPr>
          <w:rStyle w:val="Egyik sem"/>
          <w:rFonts w:ascii="Calibri" w:hAnsi="Calibri"/>
          <w:u w:color="000000"/>
          <w:rtl w:val="0"/>
        </w:rPr>
        <w:t>rdek</w:t>
      </w:r>
      <w:r>
        <w:rPr>
          <w:rStyle w:val="Egyik sem"/>
          <w:rFonts w:ascii="Calibri" w:hAnsi="Calibri" w:hint="default"/>
          <w:u w:color="000000"/>
          <w:rtl w:val="0"/>
        </w:rPr>
        <w:t xml:space="preserve">ű </w:t>
      </w:r>
      <w:r>
        <w:rPr>
          <w:rStyle w:val="Egyik sem"/>
          <w:rFonts w:ascii="Calibri" w:hAnsi="Calibri"/>
          <w:u w:color="000000"/>
          <w:rtl w:val="0"/>
        </w:rPr>
        <w:t>adatig</w:t>
      </w:r>
      <w:r>
        <w:rPr>
          <w:rStyle w:val="Egyik sem"/>
          <w:rFonts w:ascii="Calibri" w:hAnsi="Calibri" w:hint="default"/>
          <w:u w:color="000000"/>
          <w:rtl w:val="0"/>
        </w:rPr>
        <w:t>é</w:t>
      </w:r>
      <w:r>
        <w:rPr>
          <w:rStyle w:val="Egyik sem"/>
          <w:rFonts w:ascii="Calibri" w:hAnsi="Calibri"/>
          <w:u w:color="000000"/>
          <w:rtl w:val="0"/>
        </w:rPr>
        <w:t>nyl</w:t>
      </w:r>
      <w:r>
        <w:rPr>
          <w:rStyle w:val="Egyik sem"/>
          <w:rFonts w:ascii="Calibri" w:hAnsi="Calibri" w:hint="default"/>
          <w:u w:color="000000"/>
          <w:rtl w:val="0"/>
        </w:rPr>
        <w:t>é</w:t>
      </w:r>
      <w:r>
        <w:rPr>
          <w:rStyle w:val="Egyik sem"/>
          <w:rFonts w:ascii="Calibri" w:hAnsi="Calibri"/>
          <w:u w:color="000000"/>
          <w:rtl w:val="0"/>
        </w:rPr>
        <w:t>st terjeszt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nk el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a k</w:t>
      </w:r>
      <w:r>
        <w:rPr>
          <w:rStyle w:val="Egyik sem"/>
          <w:rFonts w:ascii="Calibri" w:hAnsi="Calibri" w:hint="default"/>
          <w:u w:color="000000"/>
          <w:rtl w:val="0"/>
        </w:rPr>
        <w:t>ö</w:t>
      </w:r>
      <w:r>
        <w:rPr>
          <w:rStyle w:val="Egyik sem"/>
          <w:rFonts w:ascii="Calibri" w:hAnsi="Calibri"/>
          <w:u w:color="000000"/>
          <w:rtl w:val="0"/>
        </w:rPr>
        <w:t>vetkez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 xml:space="preserve">k szerint. </w:t>
      </w:r>
      <w:r>
        <w:rPr>
          <w:rStyle w:val="Egyik sem"/>
          <w:rFonts w:ascii="Calibri" w:hAnsi="Calibri"/>
          <w:u w:color="000000"/>
          <w:rtl w:val="0"/>
        </w:rPr>
        <w:t>Sz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</w:rPr>
        <w:t>veskedjen a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vetkez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adatokat, dokumentumokat megk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ldeni az Egyes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let sz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ra, amelyek a SEMCORP Hungary Kft. (Tov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bbiakban: Kft.) m</w:t>
      </w:r>
      <w:r>
        <w:rPr>
          <w:rStyle w:val="Egyik sem"/>
          <w:rFonts w:ascii="Calibri" w:hAnsi="Calibri" w:hint="default"/>
          <w:u w:color="000000"/>
          <w:rtl w:val="0"/>
        </w:rPr>
        <w:t>ű</w:t>
      </w:r>
      <w:r>
        <w:rPr>
          <w:rStyle w:val="Egyik sem"/>
          <w:rFonts w:ascii="Calibri" w:hAnsi="Calibri"/>
          <w:u w:color="000000"/>
          <w:rtl w:val="0"/>
        </w:rPr>
        <w:t>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vel kapcsolatban keletkeztek: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 w:line="240" w:lineRule="auto"/>
        <w:jc w:val="both"/>
        <w:rPr>
          <w:rStyle w:val="Egyik sem"/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lapértelmezett"/>
        <w:numPr>
          <w:ilvl w:val="0"/>
          <w:numId w:val="2"/>
        </w:numPr>
        <w:bidi w:val="0"/>
        <w:spacing w:before="100" w:after="100" w:line="240" w:lineRule="auto"/>
        <w:ind w:right="0"/>
        <w:jc w:val="both"/>
        <w:rPr>
          <w:rFonts w:ascii="Calibri" w:hAnsi="Calibri"/>
          <w:rtl w:val="0"/>
        </w:rPr>
      </w:pPr>
      <w:r>
        <w:rPr>
          <w:rStyle w:val="Egyik sem"/>
          <w:rFonts w:ascii="Calibri" w:hAnsi="Calibri"/>
          <w:rtl w:val="0"/>
        </w:rPr>
        <w:t>K</w:t>
      </w:r>
      <w:r>
        <w:rPr>
          <w:rStyle w:val="Egyik sem"/>
          <w:rFonts w:ascii="Calibri" w:hAnsi="Calibri" w:hint="default"/>
          <w:rtl w:val="0"/>
          <w:lang w:val="fr-FR"/>
        </w:rPr>
        <w:t>é</w:t>
      </w:r>
      <w:r>
        <w:rPr>
          <w:rStyle w:val="Egyik sem"/>
          <w:rFonts w:ascii="Calibri" w:hAnsi="Calibri"/>
          <w:rtl w:val="0"/>
          <w:lang w:val="pt-PT"/>
        </w:rPr>
        <w:t>rem k</w:t>
      </w:r>
      <w:r>
        <w:rPr>
          <w:rStyle w:val="Egyik sem"/>
          <w:rFonts w:ascii="Calibri" w:hAnsi="Calibri" w:hint="default"/>
          <w:rtl w:val="0"/>
        </w:rPr>
        <w:t>ü</w:t>
      </w:r>
      <w:r>
        <w:rPr>
          <w:rStyle w:val="Egyik sem"/>
          <w:rFonts w:ascii="Calibri" w:hAnsi="Calibri"/>
          <w:rtl w:val="0"/>
        </w:rPr>
        <w:t>ldj</w:t>
      </w:r>
      <w:r>
        <w:rPr>
          <w:rStyle w:val="Egyik sem"/>
          <w:rFonts w:ascii="Calibri" w:hAnsi="Calibri" w:hint="default"/>
          <w:rtl w:val="0"/>
          <w:lang w:val="fr-FR"/>
        </w:rPr>
        <w:t>é</w:t>
      </w:r>
      <w:r>
        <w:rPr>
          <w:rStyle w:val="Egyik sem"/>
          <w:rFonts w:ascii="Calibri" w:hAnsi="Calibri"/>
          <w:rtl w:val="0"/>
        </w:rPr>
        <w:t>k meg azokat az adatokat, dokumentumokat, amelyek a</w:t>
      </w:r>
      <w:r>
        <w:rPr>
          <w:rStyle w:val="Egyik sem"/>
          <w:rFonts w:ascii="Calibri" w:hAnsi="Calibri"/>
          <w:rtl w:val="0"/>
        </w:rPr>
        <w:t>zt bizony</w:t>
      </w:r>
      <w:r>
        <w:rPr>
          <w:rStyle w:val="Egyik sem"/>
          <w:rFonts w:ascii="Calibri" w:hAnsi="Calibri" w:hint="default"/>
          <w:rtl w:val="0"/>
        </w:rPr>
        <w:t>í</w:t>
      </w:r>
      <w:r>
        <w:rPr>
          <w:rStyle w:val="Egyik sem"/>
          <w:rFonts w:ascii="Calibri" w:hAnsi="Calibri"/>
          <w:rtl w:val="0"/>
        </w:rPr>
        <w:t>tj</w:t>
      </w:r>
      <w:r>
        <w:rPr>
          <w:rStyle w:val="Egyik sem"/>
          <w:rFonts w:ascii="Calibri" w:hAnsi="Calibri" w:hint="default"/>
          <w:rtl w:val="0"/>
        </w:rPr>
        <w:t>á</w:t>
      </w:r>
      <w:r>
        <w:rPr>
          <w:rStyle w:val="Egyik sem"/>
          <w:rFonts w:ascii="Calibri" w:hAnsi="Calibri"/>
          <w:rtl w:val="0"/>
        </w:rPr>
        <w:t>k, hogy a</w:t>
      </w:r>
      <w:r>
        <w:rPr>
          <w:rStyle w:val="Egyik sem"/>
          <w:rFonts w:ascii="Calibri" w:hAnsi="Calibri"/>
          <w:rtl w:val="0"/>
        </w:rPr>
        <w:t xml:space="preserve"> Kft. </w:t>
      </w:r>
      <w:r>
        <w:rPr>
          <w:rStyle w:val="Egyik sem"/>
          <w:rFonts w:ascii="Calibri" w:hAnsi="Calibri"/>
          <w:rtl w:val="0"/>
        </w:rPr>
        <w:t>nem tart pr</w:t>
      </w:r>
      <w:r>
        <w:rPr>
          <w:rStyle w:val="Egyik sem"/>
          <w:rFonts w:ascii="Calibri" w:hAnsi="Calibri" w:hint="default"/>
          <w:rtl w:val="0"/>
        </w:rPr>
        <w:t>ó</w:t>
      </w:r>
      <w:r>
        <w:rPr>
          <w:rStyle w:val="Egyik sem"/>
          <w:rFonts w:ascii="Calibri" w:hAnsi="Calibri"/>
          <w:rtl w:val="0"/>
        </w:rPr>
        <w:t>ba</w:t>
      </w:r>
      <w:r>
        <w:rPr>
          <w:rStyle w:val="Egyik sem"/>
          <w:rFonts w:ascii="Calibri" w:hAnsi="Calibri" w:hint="default"/>
          <w:rtl w:val="0"/>
        </w:rPr>
        <w:t>ü</w:t>
      </w:r>
      <w:r>
        <w:rPr>
          <w:rStyle w:val="Egyik sem"/>
          <w:rFonts w:ascii="Calibri" w:hAnsi="Calibri"/>
          <w:rtl w:val="0"/>
        </w:rPr>
        <w:t xml:space="preserve">zemet, illetve nem </w:t>
      </w:r>
      <w:r>
        <w:rPr>
          <w:rStyle w:val="Egyik sem"/>
          <w:rFonts w:ascii="Calibri" w:hAnsi="Calibri" w:hint="default"/>
          <w:rtl w:val="0"/>
        </w:rPr>
        <w:t>ü</w:t>
      </w:r>
      <w:r>
        <w:rPr>
          <w:rStyle w:val="Egyik sem"/>
          <w:rFonts w:ascii="Calibri" w:hAnsi="Calibri"/>
          <w:rtl w:val="0"/>
        </w:rPr>
        <w:t xml:space="preserve">zemel. </w:t>
      </w:r>
    </w:p>
    <w:p>
      <w:pPr>
        <w:pStyle w:val="Alapértelmezett"/>
        <w:numPr>
          <w:ilvl w:val="0"/>
          <w:numId w:val="2"/>
        </w:numPr>
        <w:bidi w:val="0"/>
        <w:spacing w:before="100" w:after="100" w:line="240" w:lineRule="auto"/>
        <w:ind w:right="0"/>
        <w:jc w:val="both"/>
        <w:rPr>
          <w:rFonts w:ascii="Calibri" w:hAnsi="Calibri"/>
          <w:rtl w:val="0"/>
        </w:rPr>
      </w:pPr>
      <w:r>
        <w:rPr>
          <w:rStyle w:val="Egyik sem"/>
          <w:rFonts w:ascii="Calibri" w:hAnsi="Calibri"/>
          <w:rtl w:val="0"/>
        </w:rPr>
        <w:t>K</w:t>
      </w:r>
      <w:r>
        <w:rPr>
          <w:rStyle w:val="Egyik sem"/>
          <w:rFonts w:ascii="Calibri" w:hAnsi="Calibri" w:hint="default"/>
          <w:rtl w:val="0"/>
        </w:rPr>
        <w:t>é</w:t>
      </w:r>
      <w:r>
        <w:rPr>
          <w:rStyle w:val="Egyik sem"/>
          <w:rFonts w:ascii="Calibri" w:hAnsi="Calibri"/>
          <w:rtl w:val="0"/>
        </w:rPr>
        <w:t>rem k</w:t>
      </w:r>
      <w:r>
        <w:rPr>
          <w:rStyle w:val="Egyik sem"/>
          <w:rFonts w:ascii="Calibri" w:hAnsi="Calibri" w:hint="default"/>
          <w:rtl w:val="0"/>
        </w:rPr>
        <w:t>ü</w:t>
      </w:r>
      <w:r>
        <w:rPr>
          <w:rStyle w:val="Egyik sem"/>
          <w:rFonts w:ascii="Calibri" w:hAnsi="Calibri"/>
          <w:rtl w:val="0"/>
        </w:rPr>
        <w:t>ldje meg azokat az adatokat, amelyek arra vonatkoznak, hogy jelenleg milyen f</w:t>
      </w:r>
      <w:r>
        <w:rPr>
          <w:rStyle w:val="Egyik sem"/>
          <w:rFonts w:ascii="Calibri" w:hAnsi="Calibri" w:hint="default"/>
          <w:rtl w:val="0"/>
        </w:rPr>
        <w:t>á</w:t>
      </w:r>
      <w:r>
        <w:rPr>
          <w:rStyle w:val="Egyik sem"/>
          <w:rFonts w:ascii="Calibri" w:hAnsi="Calibri"/>
          <w:rtl w:val="0"/>
        </w:rPr>
        <w:t>zisban van a Kft. m</w:t>
      </w:r>
      <w:r>
        <w:rPr>
          <w:rStyle w:val="Egyik sem"/>
          <w:rFonts w:ascii="Calibri" w:hAnsi="Calibri" w:hint="default"/>
          <w:rtl w:val="0"/>
        </w:rPr>
        <w:t>ű</w:t>
      </w:r>
      <w:r>
        <w:rPr>
          <w:rStyle w:val="Egyik sem"/>
          <w:rFonts w:ascii="Calibri" w:hAnsi="Calibri"/>
          <w:rtl w:val="0"/>
        </w:rPr>
        <w:t>k</w:t>
      </w:r>
      <w:r>
        <w:rPr>
          <w:rStyle w:val="Egyik sem"/>
          <w:rFonts w:ascii="Calibri" w:hAnsi="Calibri" w:hint="default"/>
          <w:rtl w:val="0"/>
        </w:rPr>
        <w:t>ö</w:t>
      </w:r>
      <w:r>
        <w:rPr>
          <w:rStyle w:val="Egyik sem"/>
          <w:rFonts w:ascii="Calibri" w:hAnsi="Calibri"/>
          <w:rtl w:val="0"/>
        </w:rPr>
        <w:t>d</w:t>
      </w:r>
      <w:r>
        <w:rPr>
          <w:rStyle w:val="Egyik sem"/>
          <w:rFonts w:ascii="Calibri" w:hAnsi="Calibri" w:hint="default"/>
          <w:rtl w:val="0"/>
        </w:rPr>
        <w:t>é</w:t>
      </w:r>
      <w:r>
        <w:rPr>
          <w:rStyle w:val="Egyik sem"/>
          <w:rFonts w:ascii="Calibri" w:hAnsi="Calibri"/>
          <w:rtl w:val="0"/>
        </w:rPr>
        <w:t>se. Jelenleg van enged</w:t>
      </w:r>
      <w:r>
        <w:rPr>
          <w:rStyle w:val="Egyik sem"/>
          <w:rFonts w:ascii="Calibri" w:hAnsi="Calibri" w:hint="default"/>
          <w:rtl w:val="0"/>
        </w:rPr>
        <w:t>é</w:t>
      </w:r>
      <w:r>
        <w:rPr>
          <w:rStyle w:val="Egyik sem"/>
          <w:rFonts w:ascii="Calibri" w:hAnsi="Calibri"/>
          <w:rtl w:val="0"/>
        </w:rPr>
        <w:t>lye a pr</w:t>
      </w:r>
      <w:r>
        <w:rPr>
          <w:rStyle w:val="Egyik sem"/>
          <w:rFonts w:ascii="Calibri" w:hAnsi="Calibri" w:hint="default"/>
          <w:rtl w:val="0"/>
        </w:rPr>
        <w:t>ó</w:t>
      </w:r>
      <w:r>
        <w:rPr>
          <w:rStyle w:val="Egyik sem"/>
          <w:rFonts w:ascii="Calibri" w:hAnsi="Calibri"/>
          <w:rtl w:val="0"/>
        </w:rPr>
        <w:t>ba</w:t>
      </w:r>
      <w:r>
        <w:rPr>
          <w:rStyle w:val="Egyik sem"/>
          <w:rFonts w:ascii="Calibri" w:hAnsi="Calibri" w:hint="default"/>
          <w:rtl w:val="0"/>
        </w:rPr>
        <w:t>ü</w:t>
      </w:r>
      <w:r>
        <w:rPr>
          <w:rStyle w:val="Egyik sem"/>
          <w:rFonts w:ascii="Calibri" w:hAnsi="Calibri"/>
          <w:rtl w:val="0"/>
        </w:rPr>
        <w:t>zemre, a m</w:t>
      </w:r>
      <w:r>
        <w:rPr>
          <w:rStyle w:val="Egyik sem"/>
          <w:rFonts w:ascii="Calibri" w:hAnsi="Calibri" w:hint="default"/>
          <w:rtl w:val="0"/>
        </w:rPr>
        <w:t>ű</w:t>
      </w:r>
      <w:r>
        <w:rPr>
          <w:rStyle w:val="Egyik sem"/>
          <w:rFonts w:ascii="Calibri" w:hAnsi="Calibri"/>
          <w:rtl w:val="0"/>
        </w:rPr>
        <w:t>k</w:t>
      </w:r>
      <w:r>
        <w:rPr>
          <w:rStyle w:val="Egyik sem"/>
          <w:rFonts w:ascii="Calibri" w:hAnsi="Calibri" w:hint="default"/>
          <w:rtl w:val="0"/>
        </w:rPr>
        <w:t>ö</w:t>
      </w:r>
      <w:r>
        <w:rPr>
          <w:rStyle w:val="Egyik sem"/>
          <w:rFonts w:ascii="Calibri" w:hAnsi="Calibri"/>
          <w:rtl w:val="0"/>
        </w:rPr>
        <w:t>d</w:t>
      </w:r>
      <w:r>
        <w:rPr>
          <w:rStyle w:val="Egyik sem"/>
          <w:rFonts w:ascii="Calibri" w:hAnsi="Calibri" w:hint="default"/>
          <w:rtl w:val="0"/>
        </w:rPr>
        <w:t>é</w:t>
      </w:r>
      <w:r>
        <w:rPr>
          <w:rStyle w:val="Egyik sem"/>
          <w:rFonts w:ascii="Calibri" w:hAnsi="Calibri"/>
          <w:rtl w:val="0"/>
        </w:rPr>
        <w:t>sre? Az enged</w:t>
      </w:r>
      <w:r>
        <w:rPr>
          <w:rStyle w:val="Egyik sem"/>
          <w:rFonts w:ascii="Calibri" w:hAnsi="Calibri" w:hint="default"/>
          <w:rtl w:val="0"/>
        </w:rPr>
        <w:t>é</w:t>
      </w:r>
      <w:r>
        <w:rPr>
          <w:rStyle w:val="Egyik sem"/>
          <w:rFonts w:ascii="Calibri" w:hAnsi="Calibri"/>
          <w:rtl w:val="0"/>
        </w:rPr>
        <w:t>ly</w:t>
      </w:r>
      <w:r>
        <w:rPr>
          <w:rStyle w:val="Egyik sem"/>
          <w:rFonts w:ascii="Calibri" w:hAnsi="Calibri" w:hint="default"/>
          <w:rtl w:val="0"/>
        </w:rPr>
        <w:t>é</w:t>
      </w:r>
      <w:r>
        <w:rPr>
          <w:rStyle w:val="Egyik sem"/>
          <w:rFonts w:ascii="Calibri" w:hAnsi="Calibri"/>
          <w:rtl w:val="0"/>
        </w:rPr>
        <w:t>ben meghat</w:t>
      </w:r>
      <w:r>
        <w:rPr>
          <w:rStyle w:val="Egyik sem"/>
          <w:rFonts w:ascii="Calibri" w:hAnsi="Calibri" w:hint="default"/>
          <w:rtl w:val="0"/>
        </w:rPr>
        <w:t>á</w:t>
      </w:r>
      <w:r>
        <w:rPr>
          <w:rStyle w:val="Egyik sem"/>
          <w:rFonts w:ascii="Calibri" w:hAnsi="Calibri"/>
          <w:rtl w:val="0"/>
        </w:rPr>
        <w:t>rozott pr</w:t>
      </w:r>
      <w:r>
        <w:rPr>
          <w:rStyle w:val="Egyik sem"/>
          <w:rFonts w:ascii="Calibri" w:hAnsi="Calibri" w:hint="default"/>
          <w:rtl w:val="0"/>
        </w:rPr>
        <w:t>ó</w:t>
      </w:r>
      <w:r>
        <w:rPr>
          <w:rStyle w:val="Egyik sem"/>
          <w:rFonts w:ascii="Calibri" w:hAnsi="Calibri"/>
          <w:rtl w:val="0"/>
        </w:rPr>
        <w:t>ba</w:t>
      </w:r>
      <w:r>
        <w:rPr>
          <w:rStyle w:val="Egyik sem"/>
          <w:rFonts w:ascii="Calibri" w:hAnsi="Calibri" w:hint="default"/>
          <w:rtl w:val="0"/>
        </w:rPr>
        <w:t>ü</w:t>
      </w:r>
      <w:r>
        <w:rPr>
          <w:rStyle w:val="Egyik sem"/>
          <w:rFonts w:ascii="Calibri" w:hAnsi="Calibri"/>
          <w:rtl w:val="0"/>
        </w:rPr>
        <w:t>zem milyen kezd</w:t>
      </w:r>
      <w:r>
        <w:rPr>
          <w:rStyle w:val="Egyik sem"/>
          <w:rFonts w:ascii="Calibri" w:hAnsi="Calibri" w:hint="default"/>
          <w:rtl w:val="0"/>
        </w:rPr>
        <w:t>é</w:t>
      </w:r>
      <w:r>
        <w:rPr>
          <w:rStyle w:val="Egyik sem"/>
          <w:rFonts w:ascii="Calibri" w:hAnsi="Calibri"/>
          <w:rtl w:val="0"/>
        </w:rPr>
        <w:t>si id</w:t>
      </w:r>
      <w:r>
        <w:rPr>
          <w:rStyle w:val="Egyik sem"/>
          <w:rFonts w:ascii="Calibri" w:hAnsi="Calibri" w:hint="default"/>
          <w:rtl w:val="0"/>
        </w:rPr>
        <w:t>ő</w:t>
      </w:r>
      <w:r>
        <w:rPr>
          <w:rStyle w:val="Egyik sem"/>
          <w:rFonts w:ascii="Calibri" w:hAnsi="Calibri"/>
          <w:rtl w:val="0"/>
        </w:rPr>
        <w:t>ponttal, milyen id</w:t>
      </w:r>
      <w:r>
        <w:rPr>
          <w:rStyle w:val="Egyik sem"/>
          <w:rFonts w:ascii="Calibri" w:hAnsi="Calibri" w:hint="default"/>
          <w:rtl w:val="0"/>
        </w:rPr>
        <w:t>ő</w:t>
      </w:r>
      <w:r>
        <w:rPr>
          <w:rStyle w:val="Egyik sem"/>
          <w:rFonts w:ascii="Calibri" w:hAnsi="Calibri"/>
          <w:rtl w:val="0"/>
        </w:rPr>
        <w:t>t</w:t>
      </w:r>
      <w:r>
        <w:rPr>
          <w:rStyle w:val="Egyik sem"/>
          <w:rFonts w:ascii="Calibri" w:hAnsi="Calibri" w:hint="default"/>
          <w:rtl w:val="0"/>
        </w:rPr>
        <w:t>á</w:t>
      </w:r>
      <w:r>
        <w:rPr>
          <w:rStyle w:val="Egyik sem"/>
          <w:rFonts w:ascii="Calibri" w:hAnsi="Calibri"/>
          <w:rtl w:val="0"/>
        </w:rPr>
        <w:t>vra van meg</w:t>
      </w:r>
      <w:r>
        <w:rPr>
          <w:rStyle w:val="Egyik sem"/>
          <w:rFonts w:ascii="Calibri" w:hAnsi="Calibri" w:hint="default"/>
          <w:rtl w:val="0"/>
        </w:rPr>
        <w:t>á</w:t>
      </w:r>
      <w:r>
        <w:rPr>
          <w:rStyle w:val="Egyik sem"/>
          <w:rFonts w:ascii="Calibri" w:hAnsi="Calibri"/>
          <w:rtl w:val="0"/>
        </w:rPr>
        <w:t>llap</w:t>
      </w:r>
      <w:r>
        <w:rPr>
          <w:rStyle w:val="Egyik sem"/>
          <w:rFonts w:ascii="Calibri" w:hAnsi="Calibri" w:hint="default"/>
          <w:rtl w:val="0"/>
        </w:rPr>
        <w:t>í</w:t>
      </w:r>
      <w:r>
        <w:rPr>
          <w:rStyle w:val="Egyik sem"/>
          <w:rFonts w:ascii="Calibri" w:hAnsi="Calibri"/>
          <w:rtl w:val="0"/>
        </w:rPr>
        <w:t xml:space="preserve">tva. </w:t>
      </w:r>
    </w:p>
    <w:p>
      <w:pPr>
        <w:pStyle w:val="Alapértelmezett"/>
        <w:numPr>
          <w:ilvl w:val="0"/>
          <w:numId w:val="2"/>
        </w:numPr>
        <w:bidi w:val="0"/>
        <w:spacing w:before="100" w:after="100" w:line="240" w:lineRule="auto"/>
        <w:ind w:right="0"/>
        <w:jc w:val="both"/>
        <w:rPr>
          <w:rFonts w:ascii="Calibri" w:hAnsi="Calibri"/>
          <w:rtl w:val="0"/>
        </w:rPr>
      </w:pP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rem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ldj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meg azoka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az adatokat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amelyek arra vonatkoznak, hogy a 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 vizsg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lta az elm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lt 6 h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napban a Kft. 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ű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t.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megk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ldeni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vizsg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lat megnevez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t, a vizsg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lat  meg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llap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sait, a meghozott 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seket.</w:t>
      </w:r>
    </w:p>
    <w:p>
      <w:pPr>
        <w:pStyle w:val="Alapértelmezett"/>
        <w:numPr>
          <w:ilvl w:val="0"/>
          <w:numId w:val="2"/>
        </w:numPr>
        <w:bidi w:val="0"/>
        <w:spacing w:before="100" w:after="100" w:line="240" w:lineRule="auto"/>
        <w:ind w:right="0"/>
        <w:jc w:val="both"/>
        <w:rPr>
          <w:rFonts w:ascii="Calibri" w:hAnsi="Calibri"/>
          <w:rtl w:val="0"/>
        </w:rPr>
      </w:pP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Amennyiben nincs tudom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suk a Kft. pr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ba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zem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 vagy 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ű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l, mivel azt a Kft. jogellenesen 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gzi,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nem jelentette be, vagy mert a Kft. 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nyleges 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ű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 nem vizsg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k, tekintse bejelent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snek a meg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llap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sainkat, mely szerint a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nyek, pontforr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sok 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an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zel folyamatosan, h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napok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ta ismeretlen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sszet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ű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t, g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zt bocs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tanak ki,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tegye meg a sz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ges int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zked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seket. A megtett int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zked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sekr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rem, 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koztassa az Egyes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nket. </w:t>
      </w:r>
    </w:p>
    <w:p>
      <w:pPr>
        <w:pStyle w:val="Alapértelmezet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100" w:after="100" w:line="240" w:lineRule="auto"/>
        <w:ind w:left="0" w:right="0" w:firstLine="0"/>
        <w:jc w:val="both"/>
        <w:rPr>
          <w:rStyle w:val="Egyik sem"/>
          <w:rFonts w:ascii="Calibri" w:cs="Calibri" w:hAnsi="Calibri" w:eastAsia="Calibri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>A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rnyezeti inform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ci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k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rdek</w:t>
      </w:r>
      <w:r>
        <w:rPr>
          <w:rStyle w:val="Egyik sem"/>
          <w:rFonts w:ascii="Calibri" w:hAnsi="Calibri" w:hint="default"/>
          <w:u w:color="000000"/>
          <w:rtl w:val="0"/>
        </w:rPr>
        <w:t xml:space="preserve">ű </w:t>
      </w:r>
      <w:r>
        <w:rPr>
          <w:rStyle w:val="Egyik sem"/>
          <w:rFonts w:ascii="Calibri" w:hAnsi="Calibri"/>
          <w:u w:color="000000"/>
          <w:rtl w:val="0"/>
        </w:rPr>
        <w:t>adatok, azokat mindenkinek joga van megismerni a Ktv. 12.</w:t>
      </w:r>
      <w:r>
        <w:rPr>
          <w:rStyle w:val="Egyik sem"/>
          <w:rFonts w:ascii="Calibri" w:hAnsi="Calibri" w:hint="default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u w:color="000000"/>
          <w:rtl w:val="0"/>
        </w:rPr>
        <w:t>(2) bekezd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se szerint.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Az Aarhusi Egyezm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 3. cikk 9. pontja szerint a nyilv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gnak hozz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kell f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rnie az inform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hoz, meg kell kapnia a lehet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get a 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shozatalban val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telre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a hozz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 az igazs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gszolg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ltat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shoz a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rnyezetv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delmi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gyekben; a 4. cikk szerint a 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gok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rnyezeti inform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 eset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 a nyilv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 rendelkez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 bocs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a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rt inform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t. Az 5. cikk 1. pont c) alpontja szerint az emberi eg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 vagy a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rnyezet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zvetlen vesz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lyeztetetts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ge eset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n, f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ggetlen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 att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l, hogy emberi tev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kenys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 vagy term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szeti okok 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ltott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ki, a 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ltal birtokolt minden olyan inform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t, amely lehet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teszi a nyilv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 sz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ra, hogy olyan 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seket tegyen, amellyel megakad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lyozhatja vagy enyh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theti a fenyegetetts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gb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 sz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rmaz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vesz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lyt, azonnal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zz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kell tenni,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 az esetleg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rintett lakoss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 tagjait arr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 halad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ktalanul 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koztatni kell.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>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rj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k, hogy a 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relemnek az Infotv. 30.</w:t>
      </w:r>
      <w:r>
        <w:rPr>
          <w:rStyle w:val="Egyik sem"/>
          <w:rFonts w:ascii="Calibri" w:hAnsi="Calibri" w:hint="default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u w:color="000000"/>
          <w:rtl w:val="0"/>
        </w:rPr>
        <w:t>(2). bekezd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 szerint tegyen eleget. Az 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st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en-US"/>
        </w:rPr>
        <w:t>rthet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  <w:lang w:val="en-US"/>
        </w:rPr>
        <w:t>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ban, emailben a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vetkez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c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</w:rPr>
        <w:t>mre megk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 xml:space="preserve">ldve: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"mailto:info@miakoegyesulet.hu"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info@miakoegyesulet.hu</w:t>
      </w:r>
      <w:r>
        <w:rPr/>
        <w:fldChar w:fldCharType="end" w:fldLock="0"/>
      </w:r>
      <w:r>
        <w:rPr>
          <w:rStyle w:val="Egyik sem"/>
          <w:rFonts w:ascii="Calibri" w:hAnsi="Calibri"/>
          <w:u w:color="000000"/>
          <w:rtl w:val="0"/>
        </w:rPr>
        <w:t>, .doc vagy .pdf kiterjeszt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</w:rPr>
        <w:t xml:space="preserve">ű </w:t>
      </w:r>
      <w:r>
        <w:rPr>
          <w:rStyle w:val="Egyik sem"/>
          <w:rFonts w:ascii="Calibri" w:hAnsi="Calibri"/>
          <w:u w:color="000000"/>
          <w:rtl w:val="0"/>
        </w:rPr>
        <w:t>file-okban teljes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</w:rPr>
        <w:t>tse. Ha a 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rt adatot 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r kor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bban elektronikus 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ban nyilv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pt-PT"/>
        </w:rPr>
        <w:t>noss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gra hozt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k, az 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ny teljes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  <w:lang w:val="en-US"/>
        </w:rPr>
        <w:t>thet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az adatot tartalmaz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>nyilv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pt-PT"/>
        </w:rPr>
        <w:t>nos forr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pt-PT"/>
        </w:rPr>
        <w:t>s (m</w:t>
      </w:r>
      <w:r>
        <w:rPr>
          <w:rStyle w:val="Egyik sem"/>
          <w:rFonts w:ascii="Calibri" w:hAnsi="Calibri" w:hint="default"/>
          <w:u w:color="000000"/>
          <w:rtl w:val="0"/>
        </w:rPr>
        <w:t>ű</w:t>
      </w:r>
      <w:r>
        <w:rPr>
          <w:rStyle w:val="Egyik sem"/>
          <w:rFonts w:ascii="Calibri" w:hAnsi="Calibri"/>
          <w:u w:color="000000"/>
          <w:rtl w:val="0"/>
        </w:rPr>
        <w:t>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d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, pontos link) megjel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pt-PT"/>
        </w:rPr>
        <w:t>vel is. 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rj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k, hogy az adatk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st ne az OKIR rendszerre utal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ssal teljes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</w:rPr>
        <w:t>tse, mivel a rendszer az ut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bbi id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szakban nem, vagy akadozva m</w:t>
      </w:r>
      <w:r>
        <w:rPr>
          <w:rStyle w:val="Egyik sem"/>
          <w:rFonts w:ascii="Calibri" w:hAnsi="Calibri" w:hint="default"/>
          <w:u w:color="000000"/>
          <w:rtl w:val="0"/>
        </w:rPr>
        <w:t>ű</w:t>
      </w:r>
      <w:r>
        <w:rPr>
          <w:rStyle w:val="Egyik sem"/>
          <w:rFonts w:ascii="Calibri" w:hAnsi="Calibri"/>
          <w:u w:color="000000"/>
          <w:rtl w:val="0"/>
        </w:rPr>
        <w:t>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dik. 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rj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k, hogy az adatk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fr-FR"/>
        </w:rPr>
        <w:t>s sor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 szolg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 xml:space="preserve">ltatott adatokat ne 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mlesztve, hanem a 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sekhez rendelve teljes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</w:rPr>
        <w:t>ts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k. Amennyiben nincs inform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ci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juk, vagy nem adatgazd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k, ezt a t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nyt is jelezz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k.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>Az 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st nem lehet elutas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  <w:lang w:val="it-IT"/>
        </w:rPr>
        <w:t>tani arra val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>hivatkoz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ssal, hogy annak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en-US"/>
        </w:rPr>
        <w:t>rthet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  <w:lang w:val="en-US"/>
        </w:rPr>
        <w:t>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 xml:space="preserve">ban nem lehet eleget tenni.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>Amennyiben a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rdek</w:t>
      </w:r>
      <w:r>
        <w:rPr>
          <w:rStyle w:val="Egyik sem"/>
          <w:rFonts w:ascii="Calibri" w:hAnsi="Calibri" w:hint="default"/>
          <w:u w:color="000000"/>
          <w:rtl w:val="0"/>
        </w:rPr>
        <w:t xml:space="preserve">ű </w:t>
      </w:r>
      <w:r>
        <w:rPr>
          <w:rStyle w:val="Egyik sem"/>
          <w:rFonts w:ascii="Calibri" w:hAnsi="Calibri"/>
          <w:u w:color="000000"/>
          <w:rtl w:val="0"/>
        </w:rPr>
        <w:t>adat megismer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it-IT"/>
        </w:rPr>
        <w:t>re ir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nyul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>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nynek az Infotv. 29.</w:t>
      </w:r>
      <w:r>
        <w:rPr>
          <w:rStyle w:val="Egyik sem"/>
          <w:rFonts w:ascii="Calibri" w:hAnsi="Calibri" w:hint="default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u w:color="000000"/>
          <w:rtl w:val="0"/>
        </w:rPr>
        <w:t>(1). bekezd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 szerint az 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en-US"/>
        </w:rPr>
        <w:t>ny be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rkez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t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vet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  <w:lang w:val="it-IT"/>
        </w:rPr>
        <w:t>legr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videbb id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alatt, legfeljebb 15 napon bel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 nem tud eleget tenni arra hivatkoz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ssal, hogy az 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 jelent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s terjedelm</w:t>
      </w:r>
      <w:r>
        <w:rPr>
          <w:rStyle w:val="Egyik sem"/>
          <w:rFonts w:ascii="Calibri" w:hAnsi="Calibri" w:hint="default"/>
          <w:u w:color="000000"/>
          <w:rtl w:val="0"/>
        </w:rPr>
        <w:t>ű</w:t>
      </w:r>
      <w:r>
        <w:rPr>
          <w:rStyle w:val="Egyik sem"/>
          <w:rFonts w:ascii="Calibri" w:hAnsi="Calibri"/>
          <w:u w:color="000000"/>
          <w:rtl w:val="0"/>
        </w:rPr>
        <w:t>, illetve nagysz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m</w:t>
      </w:r>
      <w:r>
        <w:rPr>
          <w:rStyle w:val="Egyik sem"/>
          <w:rFonts w:ascii="Calibri" w:hAnsi="Calibri" w:hint="default"/>
          <w:u w:color="000000"/>
          <w:rtl w:val="0"/>
        </w:rPr>
        <w:t xml:space="preserve">ú </w:t>
      </w:r>
      <w:r>
        <w:rPr>
          <w:rStyle w:val="Egyik sem"/>
          <w:rFonts w:ascii="Calibri" w:hAnsi="Calibri"/>
          <w:u w:color="000000"/>
          <w:rtl w:val="0"/>
        </w:rPr>
        <w:t>adatra vonatkozik, vagy a teljes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</w:rPr>
        <w:t>t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 a munkaer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forr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en-US"/>
        </w:rPr>
        <w:t>s ar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nytalan m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rt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k</w:t>
      </w:r>
      <w:r>
        <w:rPr>
          <w:rStyle w:val="Egyik sem"/>
          <w:rFonts w:ascii="Calibri" w:hAnsi="Calibri" w:hint="default"/>
          <w:u w:color="000000"/>
          <w:rtl w:val="0"/>
        </w:rPr>
        <w:t xml:space="preserve">ű </w:t>
      </w:r>
      <w:r>
        <w:rPr>
          <w:rStyle w:val="Egyik sem"/>
          <w:rFonts w:ascii="Calibri" w:hAnsi="Calibri"/>
          <w:u w:color="000000"/>
          <w:rtl w:val="0"/>
        </w:rPr>
        <w:t>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nybev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tel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es-ES_tradnl"/>
        </w:rPr>
        <w:t>vel j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r, a hat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rid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egy alkalommal 15 nappal meghosszabb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  <w:lang w:val="en-US"/>
        </w:rPr>
        <w:t>that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  <w:lang w:val="it-IT"/>
        </w:rPr>
        <w:t>. Err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l az 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en-US"/>
        </w:rPr>
        <w:t>ny be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rkez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t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vet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15 napon bel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 kell 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j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koztat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st k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ldenie.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>A Nemzeti Adatv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delmi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e-DE"/>
        </w:rPr>
        <w:t>s Inform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ci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szabads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da-DK"/>
        </w:rPr>
        <w:t>g Hat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g NAIH/2015/4710/2/V. sz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m</w:t>
      </w:r>
      <w:r>
        <w:rPr>
          <w:rStyle w:val="Egyik sem"/>
          <w:rFonts w:ascii="Calibri" w:hAnsi="Calibri" w:hint="default"/>
          <w:u w:color="000000"/>
          <w:rtl w:val="0"/>
        </w:rPr>
        <w:t>ú á</w:t>
      </w:r>
      <w:r>
        <w:rPr>
          <w:rStyle w:val="Egyik sem"/>
          <w:rFonts w:ascii="Calibri" w:hAnsi="Calibri"/>
          <w:u w:color="000000"/>
          <w:rtl w:val="0"/>
        </w:rPr>
        <w:t>ll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sfoglal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b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l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vetkez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en a jelen 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 az Infotv. 29.</w:t>
      </w:r>
      <w:r>
        <w:rPr>
          <w:rStyle w:val="Egyik sem"/>
          <w:rFonts w:ascii="Calibri" w:hAnsi="Calibri" w:hint="default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u w:color="000000"/>
          <w:rtl w:val="0"/>
        </w:rPr>
        <w:t>(1b) bekezd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 alapj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 nem tagadhat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>meg, mivel tartalmazza az 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nev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t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es-ES_tradnl"/>
        </w:rPr>
        <w:t>s el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rhet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t. Ezen t</w:t>
      </w:r>
      <w:r>
        <w:rPr>
          <w:rStyle w:val="Egyik sem"/>
          <w:rFonts w:ascii="Calibri" w:hAnsi="Calibri" w:hint="default"/>
          <w:u w:color="000000"/>
          <w:rtl w:val="0"/>
        </w:rPr>
        <w:t>ú</w:t>
      </w:r>
      <w:r>
        <w:rPr>
          <w:rStyle w:val="Egyik sem"/>
          <w:rFonts w:ascii="Calibri" w:hAnsi="Calibri"/>
          <w:u w:color="000000"/>
          <w:rtl w:val="0"/>
        </w:rPr>
        <w:t>lmen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adatok megad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t az adatkezel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nem 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rheti.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 xml:space="preserve">Az 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ltal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es-ES_tradnl"/>
        </w:rPr>
        <w:t>nos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zigazgat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si rendtart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sr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l sz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l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 xml:space="preserve">2016.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it-IT"/>
        </w:rPr>
        <w:t>vi CL. t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rv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ny (tov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 xml:space="preserve">bbiakban: 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kr.) iratbetekint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sre vonatkoz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>szab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lyai nem relev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nsak az 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 kapcs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n, az 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 megtagad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nak jogalapjak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nt az 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kr. elj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r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si szab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lyainak id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 az inform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ci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szabads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 xml:space="preserve">g indokolatlan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en-US"/>
        </w:rPr>
        <w:t>s ar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nytalan korl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toz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t jelenti.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 w:line="240" w:lineRule="auto"/>
        <w:jc w:val="both"/>
        <w:rPr>
          <w:rStyle w:val="Egyik sem"/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gyik sem"/>
          <w:rFonts w:ascii="Calibri" w:hAnsi="Calibri"/>
          <w:b w:val="1"/>
          <w:bCs w:val="1"/>
          <w:u w:color="000000"/>
          <w:rtl w:val="0"/>
          <w:lang w:val="pt-PT"/>
        </w:rPr>
        <w:t>Felh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í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vom figyelm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t, hogy a Ktv. 12.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(6) bekezd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 xml:space="preserve">se 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rtelm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ben, amennyiben nem rendelkezik a k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rt k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rnyezeti inform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á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ci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val, az inform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á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ci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megismer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sre vonatkoz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ig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nyt k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teles a k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rnyezeti inform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á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ci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val rendelkez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szervnek megk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ü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 xml:space="preserve">ldeni 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  <w:lang w:val="de-DE"/>
        </w:rPr>
        <w:t>s err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ő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l az ig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Egyes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ü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 xml:space="preserve">letet 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  <w:lang w:val="es-ES_tradnl"/>
        </w:rPr>
        <w:t>rtes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í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teni vagy t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á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j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koztatni, hogy a k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  <w:lang w:val="da-DK"/>
        </w:rPr>
        <w:t>rt inform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á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ci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t mely k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rnyezeti inform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á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ci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val rendelkez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szervt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ő</w:t>
      </w:r>
      <w:r>
        <w:rPr>
          <w:rStyle w:val="Egyik sem"/>
          <w:rFonts w:ascii="Calibri" w:hAnsi="Calibri"/>
          <w:b w:val="1"/>
          <w:bCs w:val="1"/>
          <w:u w:color="000000"/>
          <w:rtl w:val="0"/>
          <w:lang w:val="es-ES_tradnl"/>
        </w:rPr>
        <w:t>l ig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 xml:space="preserve">nyelheti. 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Az Eur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pa Tan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cs k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rdek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ű 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adatot tartalmaz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iratokhoz val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hozz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sr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 sz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Egyezm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nek kihirdet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 sz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2009. 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vi CXXXI. t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rv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ny 5. cikk 2. pontja 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rtelm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ben szint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 tov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bb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tani kell az adatig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nyl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 az adatokat kezel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ő 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szervhez, vagy megnevezni az adatkezel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t, ha a k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rt adattal a szerv nem rendelkezik.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>A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rdek</w:t>
      </w:r>
      <w:r>
        <w:rPr>
          <w:rStyle w:val="Egyik sem"/>
          <w:rFonts w:ascii="Calibri" w:hAnsi="Calibri" w:hint="default"/>
          <w:u w:color="000000"/>
          <w:rtl w:val="0"/>
        </w:rPr>
        <w:t xml:space="preserve">ű </w:t>
      </w:r>
      <w:r>
        <w:rPr>
          <w:rStyle w:val="Egyik sem"/>
          <w:rFonts w:ascii="Calibri" w:hAnsi="Calibri"/>
          <w:u w:color="000000"/>
          <w:rtl w:val="0"/>
        </w:rPr>
        <w:t>adatok, a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rnyezeti inform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ci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k megismer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 Egyes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let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nk kiemelt c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lja.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sz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nj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  <w:lang w:val="it-IT"/>
        </w:rPr>
        <w:t>k e c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l el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se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rdek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ben tett er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fesz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</w:rPr>
        <w:t>t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seket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 egy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ttm</w:t>
      </w:r>
      <w:r>
        <w:rPr>
          <w:rStyle w:val="Egyik sem"/>
          <w:rFonts w:ascii="Calibri" w:hAnsi="Calibri" w:hint="default"/>
          <w:u w:color="000000"/>
          <w:rtl w:val="0"/>
        </w:rPr>
        <w:t>ű</w:t>
      </w:r>
      <w:r>
        <w:rPr>
          <w:rStyle w:val="Egyik sem"/>
          <w:rFonts w:ascii="Calibri" w:hAnsi="Calibri"/>
          <w:u w:color="000000"/>
          <w:rtl w:val="0"/>
        </w:rPr>
        <w:t>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st.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  <w:lang w:val="en-US"/>
        </w:rPr>
        <w:t>Mikep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rcs, 2024. </w:t>
      </w:r>
      <w:r>
        <w:rPr>
          <w:rStyle w:val="Egyik sem"/>
          <w:rFonts w:ascii="Calibri" w:hAnsi="Calibri"/>
          <w:u w:color="000000"/>
          <w:rtl w:val="0"/>
        </w:rPr>
        <w:t>10</w:t>
      </w:r>
      <w:r>
        <w:rPr>
          <w:rStyle w:val="Egyik sem"/>
          <w:rFonts w:ascii="Calibri" w:hAnsi="Calibri"/>
          <w:u w:color="000000"/>
          <w:rtl w:val="0"/>
        </w:rPr>
        <w:t>. 1</w:t>
      </w:r>
      <w:r>
        <w:rPr>
          <w:rStyle w:val="Egyik sem"/>
          <w:rFonts w:ascii="Calibri" w:hAnsi="Calibri"/>
          <w:u w:color="000000"/>
          <w:rtl w:val="0"/>
        </w:rPr>
        <w:t>4</w:t>
      </w:r>
      <w:r>
        <w:rPr>
          <w:rStyle w:val="Egyik sem"/>
          <w:rFonts w:ascii="Calibri" w:hAnsi="Calibri"/>
          <w:u w:color="000000"/>
          <w:rtl w:val="0"/>
        </w:rPr>
        <w:t>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cs="Calibri" w:hAnsi="Calibri" w:eastAsia="Calibri"/>
          <w:u w:color="000000"/>
          <w:rtl w:val="0"/>
        </w:rPr>
        <w:tab/>
        <w:tab/>
        <w:tab/>
        <w:tab/>
        <w:tab/>
        <w:tab/>
        <w:t>Tisztelettel: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4956" w:firstLine="708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 xml:space="preserve">Kozma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va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</w:pPr>
      <w:r>
        <w:rPr>
          <w:rStyle w:val="Egyik sem"/>
          <w:rFonts w:ascii="Calibri" w:cs="Calibri" w:hAnsi="Calibri" w:eastAsia="Calibri"/>
          <w:u w:color="000000"/>
          <w:rtl w:val="0"/>
        </w:rPr>
        <w:tab/>
        <w:tab/>
        <w:tab/>
        <w:tab/>
        <w:tab/>
        <w:tab/>
        <w:tab/>
        <w:tab/>
        <w:t>egyes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leti eln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k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ált 1 stílus"/>
  </w:abstractNum>
  <w:abstractNum w:abstractNumId="1">
    <w:multiLevelType w:val="hybridMultilevel"/>
    <w:styleLink w:val="Importált 1 stílus"/>
    <w:lvl w:ilvl="0">
      <w:start w:val="1"/>
      <w:numFmt w:val="decimal"/>
      <w:suff w:val="tab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Alapértelmezett">
    <w:name w:val="Alapértelmezett"/>
    <w:next w:val="Alapértelmezet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Egyik sem">
    <w:name w:val="Egyik sem"/>
  </w:style>
  <w:style w:type="numbering" w:styleId="Importált 1 stílus">
    <w:name w:val="Importált 1 stílus"/>
    <w:pPr>
      <w:numPr>
        <w:numId w:val="1"/>
      </w:numPr>
    </w:pPr>
  </w:style>
  <w:style w:type="character" w:styleId="Hyperlink.0">
    <w:name w:val="Hyperlink.0"/>
    <w:basedOn w:val="Egyik sem"/>
    <w:next w:val="Hyperlink.0"/>
    <w:rPr>
      <w:rFonts w:ascii="Calibri" w:cs="Calibri" w:hAnsi="Calibri" w:eastAsia="Calibri"/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