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FF3B4" w14:textId="77777777" w:rsidR="00F73FA9" w:rsidRDefault="00F73FA9" w:rsidP="004A3D62">
      <w:pPr>
        <w:jc w:val="both"/>
        <w:rPr>
          <w:lang w:val="hu-HU"/>
        </w:rPr>
      </w:pPr>
      <w:bookmarkStart w:id="0" w:name="_GoBack"/>
      <w:bookmarkEnd w:id="0"/>
    </w:p>
    <w:p w14:paraId="6B615CEB" w14:textId="57DC9C84" w:rsidR="004009A1" w:rsidRPr="003B0B69" w:rsidRDefault="00FC1B53" w:rsidP="004A3D62">
      <w:pPr>
        <w:jc w:val="both"/>
        <w:rPr>
          <w:rFonts w:ascii="Times New Roman" w:hAnsi="Times New Roman" w:cs="Times New Roman"/>
          <w:lang w:val="hu-HU"/>
        </w:rPr>
      </w:pPr>
      <w:r w:rsidRPr="003B0B69">
        <w:rPr>
          <w:rFonts w:ascii="Times New Roman" w:hAnsi="Times New Roman" w:cs="Times New Roman"/>
          <w:lang w:val="hu-HU"/>
        </w:rPr>
        <w:t xml:space="preserve">Marosi Zoárd </w:t>
      </w:r>
      <w:r w:rsidR="004009A1" w:rsidRPr="003B0B69">
        <w:rPr>
          <w:rFonts w:ascii="Times New Roman" w:hAnsi="Times New Roman" w:cs="Times New Roman"/>
          <w:lang w:val="hu-HU"/>
        </w:rPr>
        <w:t>Úr részére</w:t>
      </w:r>
    </w:p>
    <w:p w14:paraId="1BD17EC8" w14:textId="3DEFD8B4" w:rsidR="00F73FA9" w:rsidRPr="003B0B69" w:rsidRDefault="00FC1B53" w:rsidP="004A3D62">
      <w:pPr>
        <w:jc w:val="both"/>
        <w:rPr>
          <w:rFonts w:ascii="Times New Roman" w:hAnsi="Times New Roman" w:cs="Times New Roman"/>
          <w:lang w:val="hu-HU"/>
        </w:rPr>
      </w:pPr>
      <w:r w:rsidRPr="003B0B69">
        <w:rPr>
          <w:rFonts w:ascii="Times New Roman" w:hAnsi="Times New Roman" w:cs="Times New Roman"/>
          <w:lang w:val="hu-HU"/>
        </w:rPr>
        <w:t>Tiszántúli Vízügyi Igazgatóság</w:t>
      </w:r>
    </w:p>
    <w:p w14:paraId="56034CD6" w14:textId="77777777" w:rsidR="00F73FA9" w:rsidRPr="003B0B69" w:rsidRDefault="00F73FA9" w:rsidP="004A3D62">
      <w:pPr>
        <w:jc w:val="both"/>
        <w:rPr>
          <w:rFonts w:ascii="Times New Roman" w:hAnsi="Times New Roman" w:cs="Times New Roman"/>
          <w:lang w:val="hu-HU"/>
        </w:rPr>
      </w:pPr>
    </w:p>
    <w:p w14:paraId="1F565660" w14:textId="4EF988D6" w:rsidR="004009A1" w:rsidRPr="003B0B69" w:rsidRDefault="004B69C4" w:rsidP="004A3D62">
      <w:pPr>
        <w:jc w:val="both"/>
        <w:rPr>
          <w:rFonts w:ascii="Times New Roman" w:hAnsi="Times New Roman" w:cs="Times New Roman"/>
          <w:lang w:val="hu-HU"/>
        </w:rPr>
      </w:pPr>
      <w:r w:rsidRPr="003B0B69">
        <w:rPr>
          <w:rFonts w:ascii="Times New Roman" w:hAnsi="Times New Roman" w:cs="Times New Roman"/>
          <w:lang w:val="hu-HU"/>
        </w:rPr>
        <w:tab/>
      </w:r>
      <w:r w:rsidRPr="003B0B69">
        <w:rPr>
          <w:rFonts w:ascii="Times New Roman" w:hAnsi="Times New Roman" w:cs="Times New Roman"/>
          <w:lang w:val="hu-HU"/>
        </w:rPr>
        <w:tab/>
      </w:r>
      <w:r w:rsidRPr="003B0B69">
        <w:rPr>
          <w:rFonts w:ascii="Times New Roman" w:hAnsi="Times New Roman" w:cs="Times New Roman"/>
          <w:lang w:val="hu-HU"/>
        </w:rPr>
        <w:tab/>
      </w:r>
      <w:r w:rsidRPr="003B0B69">
        <w:rPr>
          <w:rFonts w:ascii="Times New Roman" w:hAnsi="Times New Roman" w:cs="Times New Roman"/>
          <w:lang w:val="hu-HU"/>
        </w:rPr>
        <w:tab/>
      </w:r>
      <w:r w:rsidRPr="003B0B69">
        <w:rPr>
          <w:rFonts w:ascii="Times New Roman" w:hAnsi="Times New Roman" w:cs="Times New Roman"/>
          <w:lang w:val="hu-HU"/>
        </w:rPr>
        <w:tab/>
      </w:r>
      <w:r w:rsidRPr="003B0B69">
        <w:rPr>
          <w:rFonts w:ascii="Times New Roman" w:hAnsi="Times New Roman" w:cs="Times New Roman"/>
          <w:lang w:val="hu-HU"/>
        </w:rPr>
        <w:tab/>
      </w:r>
      <w:r w:rsidRPr="003B0B69">
        <w:rPr>
          <w:rFonts w:ascii="Times New Roman" w:hAnsi="Times New Roman" w:cs="Times New Roman"/>
          <w:lang w:val="hu-HU"/>
        </w:rPr>
        <w:tab/>
      </w:r>
    </w:p>
    <w:p w14:paraId="74F4A7F8" w14:textId="2697F258" w:rsidR="004B69C4" w:rsidRPr="003B0B69" w:rsidRDefault="004B69C4" w:rsidP="003B0B69">
      <w:pPr>
        <w:jc w:val="right"/>
        <w:rPr>
          <w:rFonts w:ascii="Times New Roman" w:hAnsi="Times New Roman" w:cs="Times New Roman"/>
          <w:lang w:val="hu-HU"/>
        </w:rPr>
      </w:pPr>
      <w:r w:rsidRPr="003B0B69">
        <w:rPr>
          <w:rFonts w:ascii="Times New Roman" w:hAnsi="Times New Roman" w:cs="Times New Roman"/>
          <w:lang w:val="hu-HU"/>
        </w:rPr>
        <w:t>tárgy: közérdekű adatigény</w:t>
      </w:r>
      <w:r w:rsidR="004009A1" w:rsidRPr="003B0B69">
        <w:rPr>
          <w:rFonts w:ascii="Times New Roman" w:hAnsi="Times New Roman" w:cs="Times New Roman"/>
          <w:lang w:val="hu-HU"/>
        </w:rPr>
        <w:t>lés</w:t>
      </w:r>
    </w:p>
    <w:p w14:paraId="276B3C6F" w14:textId="77777777" w:rsidR="004B69C4" w:rsidRPr="003B0B69" w:rsidRDefault="004B69C4" w:rsidP="004A3D62">
      <w:pPr>
        <w:jc w:val="both"/>
        <w:rPr>
          <w:rFonts w:ascii="Times New Roman" w:hAnsi="Times New Roman" w:cs="Times New Roman"/>
          <w:lang w:val="hu-HU"/>
        </w:rPr>
      </w:pPr>
    </w:p>
    <w:p w14:paraId="350EA331" w14:textId="3263DE4A" w:rsidR="004B69C4" w:rsidRPr="003B0B69" w:rsidRDefault="004B69C4" w:rsidP="004A3D62">
      <w:pPr>
        <w:jc w:val="both"/>
        <w:rPr>
          <w:rFonts w:ascii="Times New Roman" w:hAnsi="Times New Roman" w:cs="Times New Roman"/>
          <w:lang w:val="hu-HU"/>
        </w:rPr>
      </w:pPr>
      <w:r w:rsidRPr="003B0B69">
        <w:rPr>
          <w:rFonts w:ascii="Times New Roman" w:hAnsi="Times New Roman" w:cs="Times New Roman"/>
          <w:lang w:val="hu-HU"/>
        </w:rPr>
        <w:t xml:space="preserve">Tisztelt </w:t>
      </w:r>
      <w:r w:rsidR="00FC1B53" w:rsidRPr="003B0B69">
        <w:rPr>
          <w:rFonts w:ascii="Times New Roman" w:hAnsi="Times New Roman" w:cs="Times New Roman"/>
          <w:lang w:val="hu-HU"/>
        </w:rPr>
        <w:t>mb. Igazgató</w:t>
      </w:r>
      <w:r w:rsidRPr="003B0B69">
        <w:rPr>
          <w:rFonts w:ascii="Times New Roman" w:hAnsi="Times New Roman" w:cs="Times New Roman"/>
          <w:lang w:val="hu-HU"/>
        </w:rPr>
        <w:t xml:space="preserve"> Úr!</w:t>
      </w:r>
    </w:p>
    <w:p w14:paraId="58C6564E" w14:textId="77777777" w:rsidR="004B69C4" w:rsidRPr="003B0B69" w:rsidRDefault="004B69C4" w:rsidP="004A3D62">
      <w:pPr>
        <w:jc w:val="both"/>
        <w:rPr>
          <w:rFonts w:ascii="Times New Roman" w:hAnsi="Times New Roman" w:cs="Times New Roman"/>
          <w:lang w:val="hu-HU"/>
        </w:rPr>
      </w:pPr>
    </w:p>
    <w:p w14:paraId="44763AF3" w14:textId="77777777" w:rsidR="004B69C4" w:rsidRPr="003B0B69" w:rsidRDefault="004B69C4" w:rsidP="004A3D62">
      <w:pPr>
        <w:jc w:val="both"/>
        <w:rPr>
          <w:rFonts w:ascii="Times New Roman" w:hAnsi="Times New Roman" w:cs="Times New Roman"/>
          <w:lang w:val="hu-HU"/>
        </w:rPr>
      </w:pPr>
    </w:p>
    <w:p w14:paraId="27A5A11E" w14:textId="1C646DA8" w:rsidR="00F862A1" w:rsidRPr="003B0B69" w:rsidRDefault="00F862A1" w:rsidP="004A3D62">
      <w:pPr>
        <w:jc w:val="both"/>
        <w:rPr>
          <w:rFonts w:ascii="Times New Roman" w:hAnsi="Times New Roman" w:cs="Times New Roman"/>
          <w:lang w:val="hu-HU"/>
        </w:rPr>
      </w:pPr>
      <w:r w:rsidRPr="003B0B69">
        <w:rPr>
          <w:rFonts w:ascii="Times New Roman" w:hAnsi="Times New Roman" w:cs="Times New Roman"/>
          <w:lang w:val="hu-HU"/>
        </w:rPr>
        <w:t xml:space="preserve">A Mikepércsi Anyák a Környezetért Egyesület </w:t>
      </w:r>
      <w:r w:rsidR="004A3D62" w:rsidRPr="003B0B69">
        <w:rPr>
          <w:rFonts w:ascii="Times New Roman" w:hAnsi="Times New Roman" w:cs="Times New Roman"/>
          <w:lang w:val="hu-HU"/>
        </w:rPr>
        <w:t>(továbbiakban: Egyesület</w:t>
      </w:r>
      <w:r w:rsidR="004B69C4" w:rsidRPr="003B0B69">
        <w:rPr>
          <w:rFonts w:ascii="Times New Roman" w:hAnsi="Times New Roman" w:cs="Times New Roman"/>
          <w:lang w:val="hu-HU"/>
        </w:rPr>
        <w:t xml:space="preserve">) </w:t>
      </w:r>
      <w:r w:rsidRPr="003B0B69">
        <w:rPr>
          <w:rFonts w:ascii="Times New Roman" w:hAnsi="Times New Roman" w:cs="Times New Roman"/>
          <w:lang w:val="hu-HU"/>
        </w:rPr>
        <w:t xml:space="preserve">közérdekű adatigényléssel fordul a </w:t>
      </w:r>
      <w:r w:rsidR="00906EE6" w:rsidRPr="003B0B69">
        <w:rPr>
          <w:rFonts w:ascii="Times New Roman" w:hAnsi="Times New Roman" w:cs="Times New Roman"/>
          <w:lang w:val="hu-HU"/>
        </w:rPr>
        <w:t>Tiszántúli Vízügyi Igazgatósághoz (továbbiakban: TIVIZIG)</w:t>
      </w:r>
      <w:r w:rsidRPr="003B0B69">
        <w:rPr>
          <w:rFonts w:ascii="Times New Roman" w:hAnsi="Times New Roman" w:cs="Times New Roman"/>
          <w:lang w:val="hu-HU"/>
        </w:rPr>
        <w:t>. A közérdekű adatigénylést az információs önrendelkezési jogról és az információszabadságról szóló 2011. évi CXII. törvény</w:t>
      </w:r>
      <w:r w:rsidR="00A07A8F" w:rsidRPr="003B0B69">
        <w:rPr>
          <w:rFonts w:ascii="Times New Roman" w:hAnsi="Times New Roman" w:cs="Times New Roman"/>
          <w:lang w:val="hu-HU"/>
        </w:rPr>
        <w:t xml:space="preserve"> (továbbiakban: Infotv.)</w:t>
      </w:r>
      <w:r w:rsidRPr="003B0B69">
        <w:rPr>
          <w:rFonts w:ascii="Times New Roman" w:hAnsi="Times New Roman" w:cs="Times New Roman"/>
          <w:lang w:val="hu-HU"/>
        </w:rPr>
        <w:t xml:space="preserve"> </w:t>
      </w:r>
      <w:r w:rsidR="000F1DFA" w:rsidRPr="003B0B69">
        <w:rPr>
          <w:rFonts w:ascii="Times New Roman" w:hAnsi="Times New Roman" w:cs="Times New Roman"/>
          <w:lang w:val="hu-HU"/>
        </w:rPr>
        <w:t>26.§ (1)</w:t>
      </w:r>
      <w:r w:rsidR="00DE2D83" w:rsidRPr="003B0B69">
        <w:rPr>
          <w:rFonts w:ascii="Times New Roman" w:hAnsi="Times New Roman" w:cs="Times New Roman"/>
          <w:lang w:val="hu-HU"/>
        </w:rPr>
        <w:t xml:space="preserve"> </w:t>
      </w:r>
      <w:r w:rsidR="004B69C4" w:rsidRPr="003B0B69">
        <w:rPr>
          <w:rFonts w:ascii="Times New Roman" w:hAnsi="Times New Roman" w:cs="Times New Roman"/>
          <w:lang w:val="hu-HU"/>
        </w:rPr>
        <w:t>bekezdése</w:t>
      </w:r>
      <w:r w:rsidR="000F1DFA" w:rsidRPr="003B0B69">
        <w:rPr>
          <w:rFonts w:ascii="Times New Roman" w:hAnsi="Times New Roman" w:cs="Times New Roman"/>
          <w:lang w:val="hu-HU"/>
        </w:rPr>
        <w:t>, a 28.§ (1)</w:t>
      </w:r>
      <w:r w:rsidR="004B69C4" w:rsidRPr="003B0B69">
        <w:rPr>
          <w:rFonts w:ascii="Times New Roman" w:hAnsi="Times New Roman" w:cs="Times New Roman"/>
          <w:lang w:val="hu-HU"/>
        </w:rPr>
        <w:t xml:space="preserve"> bekezdése</w:t>
      </w:r>
      <w:r w:rsidR="000F1DFA" w:rsidRPr="003B0B69">
        <w:rPr>
          <w:rFonts w:ascii="Times New Roman" w:hAnsi="Times New Roman" w:cs="Times New Roman"/>
          <w:lang w:val="hu-HU"/>
        </w:rPr>
        <w:t>, a 29.§ (1)-(2) bekezdése</w:t>
      </w:r>
      <w:r w:rsidR="00122EE4" w:rsidRPr="003B0B69">
        <w:rPr>
          <w:rFonts w:ascii="Times New Roman" w:hAnsi="Times New Roman" w:cs="Times New Roman"/>
          <w:lang w:val="hu-HU"/>
        </w:rPr>
        <w:t xml:space="preserve">i, </w:t>
      </w:r>
      <w:r w:rsidR="00222F92" w:rsidRPr="003B0B69">
        <w:rPr>
          <w:rFonts w:ascii="Times New Roman" w:hAnsi="Times New Roman" w:cs="Times New Roman"/>
          <w:lang w:val="hu-HU"/>
        </w:rPr>
        <w:t>valamint a környezet védelmének általános szabályairól szóló 1995. évi LIII. tv. 12.§ (</w:t>
      </w:r>
      <w:r w:rsidR="006F742E" w:rsidRPr="003B0B69">
        <w:rPr>
          <w:rFonts w:ascii="Times New Roman" w:hAnsi="Times New Roman" w:cs="Times New Roman"/>
          <w:lang w:val="hu-HU"/>
        </w:rPr>
        <w:t>1</w:t>
      </w:r>
      <w:r w:rsidR="00222F92" w:rsidRPr="003B0B69">
        <w:rPr>
          <w:rFonts w:ascii="Times New Roman" w:hAnsi="Times New Roman" w:cs="Times New Roman"/>
          <w:lang w:val="hu-HU"/>
        </w:rPr>
        <w:t>)</w:t>
      </w:r>
      <w:r w:rsidR="00DE739D" w:rsidRPr="003B0B69">
        <w:rPr>
          <w:rFonts w:ascii="Times New Roman" w:hAnsi="Times New Roman" w:cs="Times New Roman"/>
          <w:lang w:val="hu-HU"/>
        </w:rPr>
        <w:t>-(3)</w:t>
      </w:r>
      <w:r w:rsidR="004B69C4" w:rsidRPr="003B0B69">
        <w:rPr>
          <w:rFonts w:ascii="Times New Roman" w:hAnsi="Times New Roman" w:cs="Times New Roman"/>
          <w:lang w:val="hu-HU"/>
        </w:rPr>
        <w:t xml:space="preserve"> </w:t>
      </w:r>
      <w:r w:rsidR="00844C53" w:rsidRPr="003B0B69">
        <w:rPr>
          <w:rFonts w:ascii="Times New Roman" w:hAnsi="Times New Roman" w:cs="Times New Roman"/>
          <w:lang w:val="hu-HU"/>
        </w:rPr>
        <w:t xml:space="preserve">bekezdései, </w:t>
      </w:r>
      <w:r w:rsidR="00DE739D" w:rsidRPr="003B0B69">
        <w:rPr>
          <w:rFonts w:ascii="Times New Roman" w:hAnsi="Times New Roman" w:cs="Times New Roman"/>
          <w:lang w:val="hu-HU"/>
        </w:rPr>
        <w:t xml:space="preserve">az 51.§ (1) </w:t>
      </w:r>
      <w:r w:rsidR="00222F92" w:rsidRPr="003B0B69">
        <w:rPr>
          <w:rFonts w:ascii="Times New Roman" w:hAnsi="Times New Roman" w:cs="Times New Roman"/>
          <w:lang w:val="hu-HU"/>
        </w:rPr>
        <w:t>bekezdése</w:t>
      </w:r>
      <w:r w:rsidR="00DE739D" w:rsidRPr="003B0B69">
        <w:rPr>
          <w:rFonts w:ascii="Times New Roman" w:hAnsi="Times New Roman" w:cs="Times New Roman"/>
          <w:lang w:val="hu-HU"/>
        </w:rPr>
        <w:t xml:space="preserve">, </w:t>
      </w:r>
      <w:r w:rsidR="00222F92" w:rsidRPr="003B0B69">
        <w:rPr>
          <w:rFonts w:ascii="Times New Roman" w:hAnsi="Times New Roman" w:cs="Times New Roman"/>
          <w:lang w:val="hu-HU"/>
        </w:rPr>
        <w:t>a nyilvánosság környezeti információkhoz való hozzáférésének rendjéről szóló 311/2005. (XII.25.) Korm. rendelet</w:t>
      </w:r>
      <w:r w:rsidR="00C616E1" w:rsidRPr="003B0B69">
        <w:rPr>
          <w:rFonts w:ascii="Times New Roman" w:hAnsi="Times New Roman" w:cs="Times New Roman"/>
          <w:lang w:val="hu-HU"/>
        </w:rPr>
        <w:t xml:space="preserve"> </w:t>
      </w:r>
      <w:r w:rsidR="00465D78" w:rsidRPr="003B0B69">
        <w:rPr>
          <w:rFonts w:ascii="Times New Roman" w:hAnsi="Times New Roman" w:cs="Times New Roman"/>
          <w:lang w:val="hu-HU"/>
        </w:rPr>
        <w:t xml:space="preserve">(továbbiakban: Kormányrendelet) </w:t>
      </w:r>
      <w:r w:rsidR="00222F92" w:rsidRPr="003B0B69">
        <w:rPr>
          <w:rFonts w:ascii="Times New Roman" w:hAnsi="Times New Roman" w:cs="Times New Roman"/>
          <w:lang w:val="hu-HU"/>
        </w:rPr>
        <w:t>2</w:t>
      </w:r>
      <w:r w:rsidR="0042307D" w:rsidRPr="003B0B69">
        <w:rPr>
          <w:rFonts w:ascii="Times New Roman" w:hAnsi="Times New Roman" w:cs="Times New Roman"/>
          <w:lang w:val="hu-HU"/>
        </w:rPr>
        <w:t>-3.</w:t>
      </w:r>
      <w:r w:rsidR="00222F92" w:rsidRPr="003B0B69">
        <w:rPr>
          <w:rFonts w:ascii="Times New Roman" w:hAnsi="Times New Roman" w:cs="Times New Roman"/>
          <w:lang w:val="hu-HU"/>
        </w:rPr>
        <w:t xml:space="preserve">§-a, illetve a 2001. évi LXXXI. tv.-el a magyar jogrendbe iktatott Aarhusi Egyezmény </w:t>
      </w:r>
      <w:r w:rsidRPr="003B0B69">
        <w:rPr>
          <w:rFonts w:ascii="Times New Roman" w:hAnsi="Times New Roman" w:cs="Times New Roman"/>
          <w:lang w:val="hu-HU"/>
        </w:rPr>
        <w:t xml:space="preserve">biztosítja az </w:t>
      </w:r>
      <w:r w:rsidR="004A3D62" w:rsidRPr="003B0B69">
        <w:rPr>
          <w:rFonts w:ascii="Times New Roman" w:hAnsi="Times New Roman" w:cs="Times New Roman"/>
          <w:lang w:val="hu-HU"/>
        </w:rPr>
        <w:t>E</w:t>
      </w:r>
      <w:r w:rsidRPr="003B0B69">
        <w:rPr>
          <w:rFonts w:ascii="Times New Roman" w:hAnsi="Times New Roman" w:cs="Times New Roman"/>
          <w:lang w:val="hu-HU"/>
        </w:rPr>
        <w:t xml:space="preserve">gyesületünk számára. </w:t>
      </w:r>
    </w:p>
    <w:p w14:paraId="7203A841" w14:textId="77777777" w:rsidR="004A6BDA" w:rsidRPr="003B0B69" w:rsidRDefault="004A6BDA" w:rsidP="004A3D62">
      <w:pPr>
        <w:jc w:val="both"/>
        <w:rPr>
          <w:rFonts w:ascii="Times New Roman" w:hAnsi="Times New Roman" w:cs="Times New Roman"/>
          <w:lang w:val="hu-HU"/>
        </w:rPr>
      </w:pPr>
    </w:p>
    <w:p w14:paraId="5DC929B2" w14:textId="01DFDFFE" w:rsidR="004A6BDA" w:rsidRPr="003B0B69" w:rsidRDefault="004A6BDA" w:rsidP="004A3D62">
      <w:pPr>
        <w:jc w:val="both"/>
        <w:rPr>
          <w:rFonts w:ascii="Times New Roman" w:hAnsi="Times New Roman" w:cs="Times New Roman"/>
          <w:lang w:val="hu-HU"/>
        </w:rPr>
      </w:pPr>
      <w:r w:rsidRPr="003B0B69">
        <w:rPr>
          <w:rFonts w:ascii="Times New Roman" w:hAnsi="Times New Roman" w:cs="Times New Roman"/>
          <w:lang w:val="hu-HU"/>
        </w:rPr>
        <w:t>Kér</w:t>
      </w:r>
      <w:r w:rsidR="00564C5C" w:rsidRPr="003B0B69">
        <w:rPr>
          <w:rFonts w:ascii="Times New Roman" w:hAnsi="Times New Roman" w:cs="Times New Roman"/>
          <w:lang w:val="hu-HU"/>
        </w:rPr>
        <w:t>jük</w:t>
      </w:r>
      <w:r w:rsidRPr="003B0B69">
        <w:rPr>
          <w:rFonts w:ascii="Times New Roman" w:hAnsi="Times New Roman" w:cs="Times New Roman"/>
          <w:lang w:val="hu-HU"/>
        </w:rPr>
        <w:t>,</w:t>
      </w:r>
      <w:r w:rsidR="00906EE6" w:rsidRPr="003B0B69">
        <w:rPr>
          <w:rFonts w:ascii="Times New Roman" w:hAnsi="Times New Roman" w:cs="Times New Roman"/>
          <w:lang w:val="hu-HU"/>
        </w:rPr>
        <w:t xml:space="preserve"> </w:t>
      </w:r>
      <w:r w:rsidRPr="003B0B69">
        <w:rPr>
          <w:rFonts w:ascii="Times New Roman" w:hAnsi="Times New Roman" w:cs="Times New Roman"/>
          <w:lang w:val="hu-HU"/>
        </w:rPr>
        <w:t>szíveskedjen a következő adatokat</w:t>
      </w:r>
      <w:r w:rsidR="004B69C4" w:rsidRPr="003B0B69">
        <w:rPr>
          <w:rFonts w:ascii="Times New Roman" w:hAnsi="Times New Roman" w:cs="Times New Roman"/>
          <w:lang w:val="hu-HU"/>
        </w:rPr>
        <w:t>, dokumentumokat</w:t>
      </w:r>
      <w:r w:rsidRPr="003B0B69">
        <w:rPr>
          <w:rFonts w:ascii="Times New Roman" w:hAnsi="Times New Roman" w:cs="Times New Roman"/>
          <w:lang w:val="hu-HU"/>
        </w:rPr>
        <w:t xml:space="preserve"> megküldeni </w:t>
      </w:r>
      <w:r w:rsidR="00AE1128" w:rsidRPr="003B0B69">
        <w:rPr>
          <w:rFonts w:ascii="Times New Roman" w:hAnsi="Times New Roman" w:cs="Times New Roman"/>
          <w:lang w:val="hu-HU"/>
        </w:rPr>
        <w:t xml:space="preserve">az </w:t>
      </w:r>
      <w:r w:rsidR="004A3D62" w:rsidRPr="003B0B69">
        <w:rPr>
          <w:rFonts w:ascii="Times New Roman" w:hAnsi="Times New Roman" w:cs="Times New Roman"/>
          <w:lang w:val="hu-HU"/>
        </w:rPr>
        <w:t>E</w:t>
      </w:r>
      <w:r w:rsidR="00AE1128" w:rsidRPr="003B0B69">
        <w:rPr>
          <w:rFonts w:ascii="Times New Roman" w:hAnsi="Times New Roman" w:cs="Times New Roman"/>
          <w:lang w:val="hu-HU"/>
        </w:rPr>
        <w:t>gyesület számára</w:t>
      </w:r>
      <w:r w:rsidRPr="003B0B69">
        <w:rPr>
          <w:rFonts w:ascii="Times New Roman" w:hAnsi="Times New Roman" w:cs="Times New Roman"/>
          <w:lang w:val="hu-HU"/>
        </w:rPr>
        <w:t xml:space="preserve">: </w:t>
      </w:r>
    </w:p>
    <w:p w14:paraId="35FA9CEF" w14:textId="1DFB8635" w:rsidR="00906EE6" w:rsidRPr="003B0B69" w:rsidRDefault="000C308D" w:rsidP="00906EE6">
      <w:pPr>
        <w:pStyle w:val="Listaszerbekezds"/>
        <w:numPr>
          <w:ilvl w:val="0"/>
          <w:numId w:val="3"/>
        </w:numPr>
        <w:jc w:val="both"/>
        <w:rPr>
          <w:rFonts w:ascii="Times New Roman" w:hAnsi="Times New Roman" w:cs="Times New Roman"/>
          <w:lang w:val="hu-HU"/>
        </w:rPr>
      </w:pPr>
      <w:r w:rsidRPr="003B0B69">
        <w:rPr>
          <w:rFonts w:ascii="Times New Roman" w:hAnsi="Times New Roman" w:cs="Times New Roman"/>
          <w:lang w:val="hu-HU"/>
        </w:rPr>
        <w:t xml:space="preserve">A </w:t>
      </w:r>
      <w:r w:rsidR="00F470C2" w:rsidRPr="003B0B69">
        <w:rPr>
          <w:rFonts w:ascii="Times New Roman" w:hAnsi="Times New Roman" w:cs="Times New Roman"/>
          <w:lang w:val="hu-HU"/>
        </w:rPr>
        <w:t>TIVIZIG a</w:t>
      </w:r>
      <w:r w:rsidR="00A351B8" w:rsidRPr="003B0B69">
        <w:rPr>
          <w:rFonts w:ascii="Times New Roman" w:hAnsi="Times New Roman" w:cs="Times New Roman"/>
          <w:lang w:val="hu-HU"/>
        </w:rPr>
        <w:t>z</w:t>
      </w:r>
      <w:r w:rsidR="00F470C2" w:rsidRPr="003B0B69">
        <w:rPr>
          <w:rFonts w:ascii="Times New Roman" w:hAnsi="Times New Roman" w:cs="Times New Roman"/>
          <w:lang w:val="hu-HU"/>
        </w:rPr>
        <w:t xml:space="preserve"> illetékességi területén a </w:t>
      </w:r>
      <w:r w:rsidRPr="003B0B69">
        <w:rPr>
          <w:rFonts w:ascii="Times New Roman" w:hAnsi="Times New Roman" w:cs="Times New Roman"/>
          <w:lang w:val="hu-HU"/>
        </w:rPr>
        <w:t xml:space="preserve">20 napos, </w:t>
      </w:r>
      <w:r w:rsidR="00F470C2" w:rsidRPr="003B0B69">
        <w:rPr>
          <w:rFonts w:ascii="Times New Roman" w:hAnsi="Times New Roman" w:cs="Times New Roman"/>
          <w:lang w:val="hu-HU"/>
        </w:rPr>
        <w:t>6</w:t>
      </w:r>
      <w:r w:rsidRPr="003B0B69">
        <w:rPr>
          <w:rFonts w:ascii="Times New Roman" w:hAnsi="Times New Roman" w:cs="Times New Roman"/>
          <w:lang w:val="hu-HU"/>
        </w:rPr>
        <w:t xml:space="preserve"> hónapos, </w:t>
      </w:r>
      <w:r w:rsidR="00F470C2" w:rsidRPr="003B0B69">
        <w:rPr>
          <w:rFonts w:ascii="Times New Roman" w:hAnsi="Times New Roman" w:cs="Times New Roman"/>
          <w:lang w:val="hu-HU"/>
        </w:rPr>
        <w:t>5</w:t>
      </w:r>
      <w:r w:rsidRPr="003B0B69">
        <w:rPr>
          <w:rFonts w:ascii="Times New Roman" w:hAnsi="Times New Roman" w:cs="Times New Roman"/>
          <w:lang w:val="hu-HU"/>
        </w:rPr>
        <w:t xml:space="preserve"> éves, 50 éves elérési idejű vízbázis védőterület kijelölését milyen időközönként, mely jogszabály alapján vizsgál</w:t>
      </w:r>
      <w:r w:rsidR="00F470C2" w:rsidRPr="003B0B69">
        <w:rPr>
          <w:rFonts w:ascii="Times New Roman" w:hAnsi="Times New Roman" w:cs="Times New Roman"/>
          <w:lang w:val="hu-HU"/>
        </w:rPr>
        <w:t>ja</w:t>
      </w:r>
      <w:r w:rsidRPr="003B0B69">
        <w:rPr>
          <w:rFonts w:ascii="Times New Roman" w:hAnsi="Times New Roman" w:cs="Times New Roman"/>
          <w:lang w:val="hu-HU"/>
        </w:rPr>
        <w:t xml:space="preserve"> felül? A legutóbbi felülvizsgálat mikor történt? A vizsgálatokat ki végezte?</w:t>
      </w:r>
      <w:r w:rsidR="0059106F" w:rsidRPr="003B0B69">
        <w:rPr>
          <w:rFonts w:ascii="Times New Roman" w:hAnsi="Times New Roman" w:cs="Times New Roman"/>
          <w:lang w:val="hu-HU"/>
        </w:rPr>
        <w:t xml:space="preserve"> </w:t>
      </w:r>
      <w:r w:rsidR="00714B20" w:rsidRPr="003B0B69">
        <w:rPr>
          <w:rFonts w:ascii="Times New Roman" w:hAnsi="Times New Roman" w:cs="Times New Roman"/>
          <w:lang w:val="hu-HU"/>
        </w:rPr>
        <w:t>Debrecen és Mikepércs vonatkozásában m</w:t>
      </w:r>
      <w:r w:rsidR="0059106F" w:rsidRPr="003B0B69">
        <w:rPr>
          <w:rFonts w:ascii="Times New Roman" w:hAnsi="Times New Roman" w:cs="Times New Roman"/>
          <w:lang w:val="hu-HU"/>
        </w:rPr>
        <w:t>ilyen védőterületeket állapítottak meg? A felülvizsgálat megtörténtét kinek a feladata ellenőrizni?</w:t>
      </w:r>
      <w:r w:rsidRPr="003B0B69">
        <w:rPr>
          <w:rFonts w:ascii="Times New Roman" w:hAnsi="Times New Roman" w:cs="Times New Roman"/>
          <w:lang w:val="hu-HU"/>
        </w:rPr>
        <w:t xml:space="preserve"> Kérjük a vonatkozó dokumentációk megküldését 20 évre visszamenőleg. Az új védőterületek kijelölésére milyen esetekben kerülhet sor? A Déli Ipari Park</w:t>
      </w:r>
      <w:r w:rsidR="00714B20" w:rsidRPr="003B0B69">
        <w:rPr>
          <w:rFonts w:ascii="Times New Roman" w:hAnsi="Times New Roman" w:cs="Times New Roman"/>
          <w:lang w:val="hu-HU"/>
        </w:rPr>
        <w:t xml:space="preserve"> - </w:t>
      </w:r>
      <w:r w:rsidRPr="003B0B69">
        <w:rPr>
          <w:rFonts w:ascii="Times New Roman" w:hAnsi="Times New Roman" w:cs="Times New Roman"/>
          <w:lang w:val="hu-HU"/>
        </w:rPr>
        <w:t>különös tekintettel az akkumulátor gyártó és akkumulátor alapanyag gyártó cégek területe</w:t>
      </w:r>
      <w:r w:rsidR="00714B20" w:rsidRPr="003B0B69">
        <w:rPr>
          <w:rFonts w:ascii="Times New Roman" w:hAnsi="Times New Roman" w:cs="Times New Roman"/>
          <w:lang w:val="hu-HU"/>
        </w:rPr>
        <w:t xml:space="preserve"> -</w:t>
      </w:r>
      <w:r w:rsidRPr="003B0B69">
        <w:rPr>
          <w:rFonts w:ascii="Times New Roman" w:hAnsi="Times New Roman" w:cs="Times New Roman"/>
          <w:lang w:val="hu-HU"/>
        </w:rPr>
        <w:t xml:space="preserve"> milyen vízbázis területére esik? Ez a védőterület kijelölés változott-e és milyen eredménnyel az utóbbi 20 évben? Kérjük az erre vonatkozó dokumentumok megküldését. A Déli Ipari Park területe tartalmaz-e sérülékeny vízbázisú vízbázisvédelmi védőövezetet?</w:t>
      </w:r>
    </w:p>
    <w:p w14:paraId="55B6DE6E" w14:textId="4654A395" w:rsidR="00BF0A63" w:rsidRPr="003B0B69" w:rsidRDefault="00564C5C" w:rsidP="00BF0A63">
      <w:pPr>
        <w:pStyle w:val="Listaszerbekezds"/>
        <w:numPr>
          <w:ilvl w:val="0"/>
          <w:numId w:val="3"/>
        </w:numPr>
        <w:jc w:val="both"/>
        <w:rPr>
          <w:rFonts w:ascii="Times New Roman" w:hAnsi="Times New Roman" w:cs="Times New Roman"/>
          <w:lang w:val="hu-HU"/>
        </w:rPr>
      </w:pPr>
      <w:r w:rsidRPr="003B0B69">
        <w:rPr>
          <w:rFonts w:ascii="Times New Roman" w:hAnsi="Times New Roman" w:cs="Times New Roman"/>
          <w:lang w:val="hu-HU"/>
        </w:rPr>
        <w:t>Kérjük, Debrecen és Mikepércs elmúlt 20 éve vonatkozásában küldje meg a talajvíz változását bemutató vízrajzi adatsort.</w:t>
      </w:r>
      <w:r w:rsidR="00BF0A63" w:rsidRPr="003B0B69">
        <w:rPr>
          <w:rFonts w:ascii="Times New Roman" w:hAnsi="Times New Roman" w:cs="Times New Roman"/>
          <w:lang w:val="hu-HU"/>
        </w:rPr>
        <w:t xml:space="preserve"> Kérjük </w:t>
      </w:r>
      <w:r w:rsidR="00714B20" w:rsidRPr="003B0B69">
        <w:rPr>
          <w:rFonts w:ascii="Times New Roman" w:hAnsi="Times New Roman" w:cs="Times New Roman"/>
          <w:lang w:val="hu-HU"/>
        </w:rPr>
        <w:t>megküldeni</w:t>
      </w:r>
      <w:r w:rsidR="00BF0A63" w:rsidRPr="003B0B69">
        <w:rPr>
          <w:rFonts w:ascii="Times New Roman" w:hAnsi="Times New Roman" w:cs="Times New Roman"/>
          <w:lang w:val="hu-HU"/>
        </w:rPr>
        <w:t xml:space="preserve"> a talajvíz minőségi (kémiai, ökológiai és fizikai paraméterek) és mennyiségi adatait a debreceni </w:t>
      </w:r>
      <w:r w:rsidR="00714B20" w:rsidRPr="003B0B69">
        <w:rPr>
          <w:rFonts w:ascii="Times New Roman" w:hAnsi="Times New Roman" w:cs="Times New Roman"/>
          <w:lang w:val="hu-HU"/>
        </w:rPr>
        <w:t xml:space="preserve">és mikepércsi </w:t>
      </w:r>
      <w:r w:rsidR="00BF0A63" w:rsidRPr="003B0B69">
        <w:rPr>
          <w:rFonts w:ascii="Times New Roman" w:hAnsi="Times New Roman" w:cs="Times New Roman"/>
          <w:lang w:val="hu-HU"/>
        </w:rPr>
        <w:t>vízbázis vonatkozásában. Kérem, az adatok megadásánál tájékoztassanak arról is, hogy milyen időközönként végeznek a talajvíz minőségi és mennyiségi paramétereinek meghatározásához méréseket. Tájékoztassanak, hol találhatóak a monitoring kutak.</w:t>
      </w:r>
      <w:r w:rsidRPr="003B0B69">
        <w:rPr>
          <w:rFonts w:ascii="Times New Roman" w:hAnsi="Times New Roman" w:cs="Times New Roman"/>
          <w:lang w:val="hu-HU"/>
        </w:rPr>
        <w:t xml:space="preserve"> </w:t>
      </w:r>
    </w:p>
    <w:p w14:paraId="3476B97E" w14:textId="77777777" w:rsidR="00AC16A2" w:rsidRPr="003B0B69" w:rsidRDefault="00BF0A63" w:rsidP="00AC16A2">
      <w:pPr>
        <w:pStyle w:val="Listaszerbekezds"/>
        <w:numPr>
          <w:ilvl w:val="0"/>
          <w:numId w:val="3"/>
        </w:numPr>
        <w:jc w:val="both"/>
        <w:rPr>
          <w:rFonts w:ascii="Times New Roman" w:hAnsi="Times New Roman" w:cs="Times New Roman"/>
          <w:lang w:val="hu-HU"/>
        </w:rPr>
      </w:pPr>
      <w:r w:rsidRPr="003B0B69">
        <w:rPr>
          <w:rFonts w:ascii="Times New Roman" w:hAnsi="Times New Roman" w:cs="Times New Roman"/>
          <w:lang w:val="hu-HU"/>
        </w:rPr>
        <w:t>Kérjük, küldjék meg a CATL vízellátás, szennyvízkezelés/elhelyezés, csapadékvíz kezelés/elhelyezés vízjogi létesítési engedélyes tervét, illetve magát a vízjogi létesítési engedélyt.</w:t>
      </w:r>
      <w:r w:rsidR="00564C5C" w:rsidRPr="003B0B69">
        <w:rPr>
          <w:rFonts w:ascii="Times New Roman" w:hAnsi="Times New Roman" w:cs="Times New Roman"/>
          <w:lang w:val="hu-HU"/>
        </w:rPr>
        <w:t xml:space="preserve"> </w:t>
      </w:r>
      <w:r w:rsidRPr="003B0B69">
        <w:rPr>
          <w:rFonts w:ascii="Times New Roman" w:hAnsi="Times New Roman" w:cs="Times New Roman"/>
          <w:lang w:val="hu-HU"/>
        </w:rPr>
        <w:t xml:space="preserve">Amennyiben egyik sem áll rendelkezésre, úgy erről a tényről nyilatkozzanak. Amennyiben ilyen engedélyt kért a CATL, kérjük, küldjék meg a kérelem dokumentumait.  </w:t>
      </w:r>
    </w:p>
    <w:p w14:paraId="51F44C29" w14:textId="75AF1E1A" w:rsidR="004F470C" w:rsidRPr="003B0B69" w:rsidRDefault="00D32A50" w:rsidP="00AC16A2">
      <w:pPr>
        <w:pStyle w:val="Listaszerbekezds"/>
        <w:numPr>
          <w:ilvl w:val="0"/>
          <w:numId w:val="3"/>
        </w:numPr>
        <w:jc w:val="both"/>
        <w:rPr>
          <w:rFonts w:ascii="Times New Roman" w:hAnsi="Times New Roman" w:cs="Times New Roman"/>
          <w:lang w:val="hu-HU"/>
        </w:rPr>
      </w:pPr>
      <w:r w:rsidRPr="003B0B69">
        <w:rPr>
          <w:rFonts w:ascii="Times New Roman" w:hAnsi="Times New Roman" w:cs="Times New Roman"/>
          <w:lang w:val="hu-HU"/>
        </w:rPr>
        <w:t>Kérjük, küldjék meg a Tócó</w:t>
      </w:r>
      <w:r w:rsidR="00714B20" w:rsidRPr="003B0B69">
        <w:rPr>
          <w:rFonts w:ascii="Times New Roman" w:hAnsi="Times New Roman" w:cs="Times New Roman"/>
          <w:lang w:val="hu-HU"/>
        </w:rPr>
        <w:t>-patak</w:t>
      </w:r>
      <w:r w:rsidRPr="003B0B69">
        <w:rPr>
          <w:rFonts w:ascii="Times New Roman" w:hAnsi="Times New Roman" w:cs="Times New Roman"/>
          <w:lang w:val="hu-HU"/>
        </w:rPr>
        <w:t xml:space="preserve">, valamint a Kösely és a Kondoros szennyvíztelep alatti szakaszának vízminőségi adatait 5 évre visszamenőleg. Továbbá küldjék meg 5 évre visszamenően, hol és mennyi engedélyezett vízkivétel volt/van a Tócó-Kondoros-Kösely vízrendszeren, mennyi vizet vettek ki ténylegesen, és mikor fordult elő, hogy nem volt az igényelt vízmennyiség biztosítható. Az elmúlt öt évre vonatkozóan, kérjük, küldjék meg az arra vonatkozó adatokat, hogy új engedélykérelmek esetén mennyi víz </w:t>
      </w:r>
      <w:r w:rsidRPr="003B0B69">
        <w:rPr>
          <w:rFonts w:ascii="Times New Roman" w:hAnsi="Times New Roman" w:cs="Times New Roman"/>
          <w:lang w:val="hu-HU"/>
        </w:rPr>
        <w:lastRenderedPageBreak/>
        <w:t>biztosítható még a vízfolyásokból. Továbbá korlátozza-e a vízkivételt a vízminőség, vagy csak a rendelkezésre álló víz mennyisége jelenti a korlátot? Kérjük nyilatkozzák le, hogy az elmúlt öt évben hány esetben kértek a Tócó-patak vagy a Kösely vízfolyásról való vízkivételhez szükséges vízkészlet rendelkezésre állási nyilatkozatot, és ezt hány esetben utasították el, és milyen indokkal tették. Milyen intézkedéseket hoztak/hoznak annak érdekében, hogy a potenciálisan veszélyes akkumulátor ipari beruházások esetében biztosíthassák a T</w:t>
      </w:r>
      <w:r w:rsidR="004F470C" w:rsidRPr="003B0B69">
        <w:rPr>
          <w:rFonts w:ascii="Times New Roman" w:hAnsi="Times New Roman" w:cs="Times New Roman"/>
          <w:lang w:val="hu-HU"/>
        </w:rPr>
        <w:t>ócó-</w:t>
      </w:r>
      <w:r w:rsidRPr="003B0B69">
        <w:rPr>
          <w:rFonts w:ascii="Times New Roman" w:hAnsi="Times New Roman" w:cs="Times New Roman"/>
          <w:lang w:val="hu-HU"/>
        </w:rPr>
        <w:t>patakból történő vízfelhasználást.</w:t>
      </w:r>
      <w:r w:rsidR="004F470C" w:rsidRPr="003B0B69">
        <w:rPr>
          <w:rFonts w:ascii="Times New Roman" w:hAnsi="Times New Roman" w:cs="Times New Roman"/>
          <w:lang w:val="hu-HU"/>
        </w:rPr>
        <w:t xml:space="preserve"> Kérjük, adatokkal, dokumentumokkal tájékoztassanak, hogyan befolyásolja a debreceni szennyvíztisztítóból a Tócó-patakba vezetett tisztított szennyvíz a vízminőséget. Ez a</w:t>
      </w:r>
      <w:r w:rsidR="00714B20" w:rsidRPr="003B0B69">
        <w:rPr>
          <w:rFonts w:ascii="Times New Roman" w:hAnsi="Times New Roman" w:cs="Times New Roman"/>
          <w:lang w:val="hu-HU"/>
        </w:rPr>
        <w:t xml:space="preserve"> tisztított szennyvíz</w:t>
      </w:r>
      <w:r w:rsidR="004F470C" w:rsidRPr="003B0B69">
        <w:rPr>
          <w:rFonts w:ascii="Times New Roman" w:hAnsi="Times New Roman" w:cs="Times New Roman"/>
          <w:lang w:val="hu-HU"/>
        </w:rPr>
        <w:t xml:space="preserve"> bevezetés a rossz vízminőség oka? Milyen minőségi okok miatt utasítják el </w:t>
      </w:r>
      <w:r w:rsidR="00714B20" w:rsidRPr="003B0B69">
        <w:rPr>
          <w:rFonts w:ascii="Times New Roman" w:hAnsi="Times New Roman" w:cs="Times New Roman"/>
          <w:lang w:val="hu-HU"/>
        </w:rPr>
        <w:t>a Tócó-patak, a Kösely</w:t>
      </w:r>
      <w:r w:rsidR="004F470C" w:rsidRPr="003B0B69">
        <w:rPr>
          <w:rFonts w:ascii="Times New Roman" w:hAnsi="Times New Roman" w:cs="Times New Roman"/>
          <w:lang w:val="hu-HU"/>
        </w:rPr>
        <w:t xml:space="preserve"> vizének öntözéses hasznosítását. </w:t>
      </w:r>
      <w:r w:rsidR="00AC16A2" w:rsidRPr="003B0B69">
        <w:rPr>
          <w:rFonts w:ascii="Times New Roman" w:hAnsi="Times New Roman" w:cs="Times New Roman"/>
          <w:lang w:val="hu-HU"/>
        </w:rPr>
        <w:t xml:space="preserve">Mérik a Vízmű által kiengedett tisztított szennyvíz arzén és nehézfém koncentrációját?  </w:t>
      </w:r>
      <w:r w:rsidR="004F470C" w:rsidRPr="003B0B69">
        <w:rPr>
          <w:rFonts w:ascii="Times New Roman" w:hAnsi="Times New Roman" w:cs="Times New Roman"/>
          <w:lang w:val="hu-HU"/>
        </w:rPr>
        <w:t>Kérjük</w:t>
      </w:r>
      <w:r w:rsidR="00714B20" w:rsidRPr="003B0B69">
        <w:rPr>
          <w:rFonts w:ascii="Times New Roman" w:hAnsi="Times New Roman" w:cs="Times New Roman"/>
          <w:lang w:val="hu-HU"/>
        </w:rPr>
        <w:t>,</w:t>
      </w:r>
      <w:r w:rsidR="004F470C" w:rsidRPr="003B0B69">
        <w:rPr>
          <w:rFonts w:ascii="Times New Roman" w:hAnsi="Times New Roman" w:cs="Times New Roman"/>
          <w:lang w:val="hu-HU"/>
        </w:rPr>
        <w:t xml:space="preserve"> osszák meg a Tócó-patak, a Kösely, valamint a Kondoros vízminőségi adatait az elmúlt 12 hónapra vonatkozóan.</w:t>
      </w:r>
    </w:p>
    <w:p w14:paraId="2862D353" w14:textId="25A63836" w:rsidR="004F470C" w:rsidRPr="003B0B69" w:rsidRDefault="004F470C" w:rsidP="004F470C">
      <w:pPr>
        <w:pStyle w:val="Listaszerbekezds"/>
        <w:numPr>
          <w:ilvl w:val="0"/>
          <w:numId w:val="3"/>
        </w:numPr>
        <w:jc w:val="both"/>
        <w:rPr>
          <w:rFonts w:ascii="Times New Roman" w:hAnsi="Times New Roman" w:cs="Times New Roman"/>
          <w:lang w:val="hu-HU"/>
        </w:rPr>
      </w:pPr>
      <w:r w:rsidRPr="003B0B69">
        <w:rPr>
          <w:rFonts w:ascii="Times New Roman" w:hAnsi="Times New Roman" w:cs="Times New Roman"/>
          <w:lang w:val="hu-HU"/>
        </w:rPr>
        <w:t>Kérjük, dokumentumokkal alátámasztva nyilatkozzanak a CATL, illetve a Déli Ipari Parkban akkumulátor alapanyagot gyártó cégek vonatkozásában, hogy kérelmeztek-e kút fúrására engedélyeztetési eljárást, kiadtak-e erre vonatkozó létesítési vízjogi engedélyt</w:t>
      </w:r>
      <w:r w:rsidR="009F2760" w:rsidRPr="003B0B69">
        <w:rPr>
          <w:rFonts w:ascii="Times New Roman" w:hAnsi="Times New Roman" w:cs="Times New Roman"/>
          <w:lang w:val="hu-HU"/>
        </w:rPr>
        <w:t xml:space="preserve"> vagy elvi vízjogi engedélyt</w:t>
      </w:r>
      <w:r w:rsidRPr="003B0B69">
        <w:rPr>
          <w:rFonts w:ascii="Times New Roman" w:hAnsi="Times New Roman" w:cs="Times New Roman"/>
          <w:lang w:val="hu-HU"/>
        </w:rPr>
        <w:t>.</w:t>
      </w:r>
      <w:r w:rsidR="009F2760" w:rsidRPr="003B0B69">
        <w:rPr>
          <w:rFonts w:ascii="Times New Roman" w:hAnsi="Times New Roman" w:cs="Times New Roman"/>
          <w:lang w:val="hu-HU"/>
        </w:rPr>
        <w:t xml:space="preserve"> Amennyiben létesül kút a CATL gyár területén vagy a többi akkumulátor alapanyagot gyártó gyár területén, milyen mennyiségű vízkiviteli lehetőségre kaptak engedélyt? Ezeket az engedélyeket milyen pénzügyi, technológia és mennyiségi feltételekkel adták ki? Kérjük adják ki ezeket az engedélyeket.</w:t>
      </w:r>
    </w:p>
    <w:p w14:paraId="7CF3E5C1" w14:textId="2352B2AB" w:rsidR="009F2760" w:rsidRPr="003B0B69" w:rsidRDefault="009F2760" w:rsidP="004F470C">
      <w:pPr>
        <w:pStyle w:val="Listaszerbekezds"/>
        <w:numPr>
          <w:ilvl w:val="0"/>
          <w:numId w:val="3"/>
        </w:numPr>
        <w:jc w:val="both"/>
        <w:rPr>
          <w:rFonts w:ascii="Times New Roman" w:hAnsi="Times New Roman" w:cs="Times New Roman"/>
          <w:lang w:val="hu-HU"/>
        </w:rPr>
      </w:pPr>
      <w:r w:rsidRPr="003B0B69">
        <w:rPr>
          <w:rFonts w:ascii="Times New Roman" w:hAnsi="Times New Roman" w:cs="Times New Roman"/>
          <w:lang w:val="hu-HU"/>
        </w:rPr>
        <w:t>A TIVIZIG HB/17-IKV/01245-14/2022 iktatószámú szakvéleménye (továbbiakban: szakvélemény) utalt arra, hogy az utóbbi fél évben indult meg a most zajló iparosítás városi szintű csapadékvíz-, ivóvíz-, szennyvíz problémái kezelésének tervezése. Kérjük küldjék meg, milyen dokumentumok készültek ebben az ügyben.</w:t>
      </w:r>
    </w:p>
    <w:p w14:paraId="45DE3D39" w14:textId="4A58C6A4" w:rsidR="009F2760" w:rsidRPr="003B0B69" w:rsidRDefault="009F2760" w:rsidP="004F470C">
      <w:pPr>
        <w:pStyle w:val="Listaszerbekezds"/>
        <w:numPr>
          <w:ilvl w:val="0"/>
          <w:numId w:val="3"/>
        </w:numPr>
        <w:jc w:val="both"/>
        <w:rPr>
          <w:rFonts w:ascii="Times New Roman" w:hAnsi="Times New Roman" w:cs="Times New Roman"/>
          <w:lang w:val="hu-HU"/>
        </w:rPr>
      </w:pPr>
      <w:r w:rsidRPr="003B0B69">
        <w:rPr>
          <w:rFonts w:ascii="Times New Roman" w:hAnsi="Times New Roman" w:cs="Times New Roman"/>
          <w:lang w:val="hu-HU"/>
        </w:rPr>
        <w:t>A szakvélemény megfogalmazta, hogy a debreceni vízbázison jelentkező vízigények egy két éven belül a felszín alatti víztestek igénybevételi határértékeinek közelébe érhetnek. Kérjük tájékoztassanak, hogy ez mit jelent a gyakorlatban. Nem engedélyez</w:t>
      </w:r>
      <w:r w:rsidR="00714B20" w:rsidRPr="003B0B69">
        <w:rPr>
          <w:rFonts w:ascii="Times New Roman" w:hAnsi="Times New Roman" w:cs="Times New Roman"/>
          <w:lang w:val="hu-HU"/>
        </w:rPr>
        <w:t>i</w:t>
      </w:r>
      <w:r w:rsidRPr="003B0B69">
        <w:rPr>
          <w:rFonts w:ascii="Times New Roman" w:hAnsi="Times New Roman" w:cs="Times New Roman"/>
          <w:lang w:val="hu-HU"/>
        </w:rPr>
        <w:t>k a továbbiakban Debrecenben új kutak létesít</w:t>
      </w:r>
      <w:r w:rsidR="00714B20" w:rsidRPr="003B0B69">
        <w:rPr>
          <w:rFonts w:ascii="Times New Roman" w:hAnsi="Times New Roman" w:cs="Times New Roman"/>
          <w:lang w:val="hu-HU"/>
        </w:rPr>
        <w:t>ését</w:t>
      </w:r>
      <w:r w:rsidRPr="003B0B69">
        <w:rPr>
          <w:rFonts w:ascii="Times New Roman" w:hAnsi="Times New Roman" w:cs="Times New Roman"/>
          <w:lang w:val="hu-HU"/>
        </w:rPr>
        <w:t>?</w:t>
      </w:r>
    </w:p>
    <w:p w14:paraId="72A5947B" w14:textId="25880E43" w:rsidR="009F2760" w:rsidRPr="003B0B69" w:rsidRDefault="009F2760" w:rsidP="004F470C">
      <w:pPr>
        <w:pStyle w:val="Listaszerbekezds"/>
        <w:numPr>
          <w:ilvl w:val="0"/>
          <w:numId w:val="3"/>
        </w:numPr>
        <w:jc w:val="both"/>
        <w:rPr>
          <w:rFonts w:ascii="Times New Roman" w:hAnsi="Times New Roman" w:cs="Times New Roman"/>
          <w:lang w:val="hu-HU"/>
        </w:rPr>
      </w:pPr>
      <w:r w:rsidRPr="003B0B69">
        <w:rPr>
          <w:rFonts w:ascii="Times New Roman" w:hAnsi="Times New Roman" w:cs="Times New Roman"/>
          <w:lang w:val="hu-HU"/>
        </w:rPr>
        <w:t>Kérem, adatokkal alátámasztva tájékoztassanak mennyi víz vehető ki Debrecen városának igényeire (Vízmű és a tervezett CIVAQUA ütemek) a Keleti-főcsatornából? Meddig növelhető ez 10 éves távlatban? Biztosíthatóak lesznek-e emellett a meglévő és távlati mezőgazdasági és halastavi vízigények?</w:t>
      </w:r>
    </w:p>
    <w:p w14:paraId="0426159C" w14:textId="77777777" w:rsidR="009A3432" w:rsidRPr="003B0B69" w:rsidRDefault="009A3432" w:rsidP="009A3432">
      <w:pPr>
        <w:ind w:left="360"/>
        <w:jc w:val="both"/>
        <w:rPr>
          <w:rFonts w:ascii="Times New Roman" w:hAnsi="Times New Roman" w:cs="Times New Roman"/>
          <w:lang w:val="hu-HU"/>
        </w:rPr>
      </w:pPr>
    </w:p>
    <w:p w14:paraId="2FF7F8F4" w14:textId="5690B1A0" w:rsidR="009A3432" w:rsidRPr="003B0B69" w:rsidRDefault="009A3432" w:rsidP="009A3432">
      <w:pPr>
        <w:jc w:val="both"/>
        <w:rPr>
          <w:rFonts w:ascii="Times New Roman" w:hAnsi="Times New Roman" w:cs="Times New Roman"/>
          <w:lang w:val="hu-HU"/>
        </w:rPr>
      </w:pPr>
      <w:r w:rsidRPr="003B0B69">
        <w:rPr>
          <w:rFonts w:ascii="Times New Roman" w:hAnsi="Times New Roman" w:cs="Times New Roman"/>
          <w:lang w:val="hu-HU"/>
        </w:rPr>
        <w:t>A Debreceni Vízmű tisztított szennyvíz (szürkevíz) kibocsátása a Tócó-patakba a Kormányrendelet 2.§ terminológiájában környezetterhelésnek, egészen pontosan környezetbe történő olyan közvetlen kibocsátásának minősül, ami hatással lehet a Tócó-patakra, az abban lévő vízre és élővilágra, mint környezeti elemekre (Ktv. 4.§ 1. pont). A Vízmű kibocsátása, ennek mérési eredményei környezeti információk, amely környezeti információk közérdekű adatok, azokat mindenkinek joga van megismerni (Ktv. 12.§ (2) bekezdés). A Ktv. 12.§ (9) bekezdése szerint a környezethasználó köteles az általa okozott környezetterheléssel, környezet igénybevétellel, valamint környezetveszélyeztetéssel összefüggő adatokról kérelemre bárkinek tájékoztatást adni.</w:t>
      </w:r>
    </w:p>
    <w:p w14:paraId="04F3E528" w14:textId="77777777" w:rsidR="00AC16A2" w:rsidRPr="003B0B69" w:rsidRDefault="00AC16A2" w:rsidP="009A3432">
      <w:pPr>
        <w:jc w:val="both"/>
        <w:rPr>
          <w:rFonts w:ascii="Times New Roman" w:hAnsi="Times New Roman" w:cs="Times New Roman"/>
          <w:lang w:val="hu-HU"/>
        </w:rPr>
      </w:pPr>
    </w:p>
    <w:p w14:paraId="57166F5F" w14:textId="77777777" w:rsidR="009A3432" w:rsidRPr="003B0B69" w:rsidRDefault="009A3432" w:rsidP="009A3432">
      <w:pPr>
        <w:jc w:val="both"/>
        <w:rPr>
          <w:rFonts w:ascii="Times New Roman" w:hAnsi="Times New Roman" w:cs="Times New Roman"/>
          <w:lang w:val="hu-HU"/>
        </w:rPr>
      </w:pPr>
      <w:r w:rsidRPr="003B0B69">
        <w:rPr>
          <w:rFonts w:ascii="Times New Roman" w:hAnsi="Times New Roman" w:cs="Times New Roman"/>
          <w:lang w:val="hu-HU"/>
        </w:rPr>
        <w:t xml:space="preserve">Amennyiben üzleti titokra kíván hivatkozni a megismerés korlátozása esetében, úgy vegye figyelembe, hogy a kért adatok a környezetbe történő kibocsátással kapcsolatos információk. A Ktv. 12.§ (5) bekezdés alapján a környezetbe történő kibocsátással kapcsolatos információ megismerését nem lehet arra hivatkozva megtagadni, hogy az üzleti titok. Ha a mérési </w:t>
      </w:r>
      <w:r w:rsidRPr="003B0B69">
        <w:rPr>
          <w:rFonts w:ascii="Times New Roman" w:hAnsi="Times New Roman" w:cs="Times New Roman"/>
          <w:lang w:val="hu-HU"/>
        </w:rPr>
        <w:lastRenderedPageBreak/>
        <w:t xml:space="preserve">eredményt tartalmazó dokumentáció igazoltan védelemre szoruló üzleti titkot tartalmaz, úgy az adatkezelő azt felismerhetetlenné téve köteles az igénylő számára kiadni. </w:t>
      </w:r>
    </w:p>
    <w:p w14:paraId="59B4DD2D" w14:textId="77777777" w:rsidR="00906EE6" w:rsidRPr="003B0B69" w:rsidRDefault="00906EE6" w:rsidP="004A3D62">
      <w:pPr>
        <w:jc w:val="both"/>
        <w:rPr>
          <w:rFonts w:ascii="Times New Roman" w:hAnsi="Times New Roman" w:cs="Times New Roman"/>
          <w:lang w:val="hu-HU"/>
        </w:rPr>
      </w:pPr>
    </w:p>
    <w:p w14:paraId="32F0C284" w14:textId="4699DE3A" w:rsidR="009A3432" w:rsidRPr="003B0B69" w:rsidRDefault="00A07A8F" w:rsidP="004A3D62">
      <w:pPr>
        <w:jc w:val="both"/>
        <w:rPr>
          <w:rFonts w:ascii="Times New Roman" w:hAnsi="Times New Roman" w:cs="Times New Roman"/>
          <w:lang w:val="hu-HU"/>
        </w:rPr>
      </w:pPr>
      <w:r w:rsidRPr="003B0B69">
        <w:rPr>
          <w:rFonts w:ascii="Times New Roman" w:hAnsi="Times New Roman" w:cs="Times New Roman"/>
          <w:lang w:val="hu-HU"/>
        </w:rPr>
        <w:t>K</w:t>
      </w:r>
      <w:r w:rsidR="0014514B" w:rsidRPr="003B0B69">
        <w:rPr>
          <w:rFonts w:ascii="Times New Roman" w:hAnsi="Times New Roman" w:cs="Times New Roman"/>
          <w:lang w:val="hu-HU"/>
        </w:rPr>
        <w:t>érjük, hogy</w:t>
      </w:r>
      <w:r w:rsidR="00F73FA9" w:rsidRPr="003B0B69">
        <w:rPr>
          <w:rFonts w:ascii="Times New Roman" w:hAnsi="Times New Roman" w:cs="Times New Roman"/>
          <w:lang w:val="hu-HU"/>
        </w:rPr>
        <w:t xml:space="preserve"> a</w:t>
      </w:r>
      <w:r w:rsidR="0014514B" w:rsidRPr="003B0B69">
        <w:rPr>
          <w:rFonts w:ascii="Times New Roman" w:hAnsi="Times New Roman" w:cs="Times New Roman"/>
          <w:lang w:val="hu-HU"/>
        </w:rPr>
        <w:t xml:space="preserve"> k</w:t>
      </w:r>
      <w:r w:rsidRPr="003B0B69">
        <w:rPr>
          <w:rFonts w:ascii="Times New Roman" w:hAnsi="Times New Roman" w:cs="Times New Roman"/>
          <w:lang w:val="hu-HU"/>
        </w:rPr>
        <w:t>érel</w:t>
      </w:r>
      <w:r w:rsidR="004A6BDA" w:rsidRPr="003B0B69">
        <w:rPr>
          <w:rFonts w:ascii="Times New Roman" w:hAnsi="Times New Roman" w:cs="Times New Roman"/>
          <w:lang w:val="hu-HU"/>
        </w:rPr>
        <w:t>em</w:t>
      </w:r>
      <w:r w:rsidRPr="003B0B69">
        <w:rPr>
          <w:rFonts w:ascii="Times New Roman" w:hAnsi="Times New Roman" w:cs="Times New Roman"/>
          <w:lang w:val="hu-HU"/>
        </w:rPr>
        <w:t>nek az Infotv. 30.§ (2). bekezdése szerint tegyen eleget</w:t>
      </w:r>
      <w:r w:rsidR="00F73FA9" w:rsidRPr="003B0B69">
        <w:rPr>
          <w:rFonts w:ascii="Times New Roman" w:hAnsi="Times New Roman" w:cs="Times New Roman"/>
          <w:lang w:val="hu-HU"/>
        </w:rPr>
        <w:t>.</w:t>
      </w:r>
      <w:r w:rsidRPr="003B0B69">
        <w:rPr>
          <w:rFonts w:ascii="Times New Roman" w:hAnsi="Times New Roman" w:cs="Times New Roman"/>
          <w:lang w:val="hu-HU"/>
        </w:rPr>
        <w:t xml:space="preserve"> </w:t>
      </w:r>
      <w:r w:rsidR="00F73FA9" w:rsidRPr="003B0B69">
        <w:rPr>
          <w:rFonts w:ascii="Times New Roman" w:hAnsi="Times New Roman" w:cs="Times New Roman"/>
          <w:lang w:val="hu-HU"/>
        </w:rPr>
        <w:t>A</w:t>
      </w:r>
      <w:r w:rsidRPr="003B0B69">
        <w:rPr>
          <w:rFonts w:ascii="Times New Roman" w:hAnsi="Times New Roman" w:cs="Times New Roman"/>
          <w:lang w:val="hu-HU"/>
        </w:rPr>
        <w:t xml:space="preserve">z adatigénylést közérthető formában, emailben </w:t>
      </w:r>
      <w:r w:rsidR="004A6BDA" w:rsidRPr="003B0B69">
        <w:rPr>
          <w:rFonts w:ascii="Times New Roman" w:hAnsi="Times New Roman" w:cs="Times New Roman"/>
          <w:lang w:val="hu-HU"/>
        </w:rPr>
        <w:t xml:space="preserve">a következő címre </w:t>
      </w:r>
      <w:r w:rsidRPr="003B0B69">
        <w:rPr>
          <w:rFonts w:ascii="Times New Roman" w:hAnsi="Times New Roman" w:cs="Times New Roman"/>
          <w:lang w:val="hu-HU"/>
        </w:rPr>
        <w:t>megküldve</w:t>
      </w:r>
      <w:r w:rsidR="004A6BDA" w:rsidRPr="003B0B69">
        <w:rPr>
          <w:rFonts w:ascii="Times New Roman" w:hAnsi="Times New Roman" w:cs="Times New Roman"/>
          <w:lang w:val="hu-HU"/>
        </w:rPr>
        <w:t xml:space="preserve">: </w:t>
      </w:r>
      <w:hyperlink r:id="rId7" w:history="1">
        <w:r w:rsidR="000200EE" w:rsidRPr="003B0B69">
          <w:rPr>
            <w:rStyle w:val="Hiperhivatkozs"/>
            <w:rFonts w:ascii="Times New Roman" w:hAnsi="Times New Roman" w:cs="Times New Roman"/>
            <w:lang w:val="hu-HU"/>
          </w:rPr>
          <w:t>info@miakoegyesulet.hu</w:t>
        </w:r>
      </w:hyperlink>
      <w:r w:rsidR="000200EE" w:rsidRPr="003B0B69">
        <w:rPr>
          <w:rFonts w:ascii="Times New Roman" w:hAnsi="Times New Roman" w:cs="Times New Roman"/>
          <w:lang w:val="hu-HU"/>
        </w:rPr>
        <w:t xml:space="preserve">, </w:t>
      </w:r>
      <w:r w:rsidR="004A6BDA" w:rsidRPr="003B0B69">
        <w:rPr>
          <w:rFonts w:ascii="Times New Roman" w:hAnsi="Times New Roman" w:cs="Times New Roman"/>
          <w:lang w:val="hu-HU"/>
        </w:rPr>
        <w:t xml:space="preserve">.doc vagy .pdf kiterjesztésű file-okban </w:t>
      </w:r>
      <w:r w:rsidRPr="003B0B69">
        <w:rPr>
          <w:rFonts w:ascii="Times New Roman" w:hAnsi="Times New Roman" w:cs="Times New Roman"/>
          <w:lang w:val="hu-HU"/>
        </w:rPr>
        <w:t>teljesítse. Amennyiben az adatmennyiség</w:t>
      </w:r>
      <w:r w:rsidR="00C16E8C" w:rsidRPr="003B0B69">
        <w:rPr>
          <w:rFonts w:ascii="Times New Roman" w:hAnsi="Times New Roman" w:cs="Times New Roman"/>
          <w:lang w:val="hu-HU"/>
        </w:rPr>
        <w:t xml:space="preserve"> jelentős terjedelme miatt</w:t>
      </w:r>
      <w:r w:rsidRPr="003B0B69">
        <w:rPr>
          <w:rFonts w:ascii="Times New Roman" w:hAnsi="Times New Roman" w:cs="Times New Roman"/>
          <w:lang w:val="hu-HU"/>
        </w:rPr>
        <w:t xml:space="preserve"> az emailben való megküldés</w:t>
      </w:r>
      <w:r w:rsidR="004A6BDA" w:rsidRPr="003B0B69">
        <w:rPr>
          <w:rFonts w:ascii="Times New Roman" w:hAnsi="Times New Roman" w:cs="Times New Roman"/>
          <w:lang w:val="hu-HU"/>
        </w:rPr>
        <w:t xml:space="preserve"> nem lehetséges</w:t>
      </w:r>
      <w:r w:rsidRPr="003B0B69">
        <w:rPr>
          <w:rFonts w:ascii="Times New Roman" w:hAnsi="Times New Roman" w:cs="Times New Roman"/>
          <w:lang w:val="hu-HU"/>
        </w:rPr>
        <w:t xml:space="preserve">, </w:t>
      </w:r>
      <w:r w:rsidR="00F73FA9" w:rsidRPr="003B0B69">
        <w:rPr>
          <w:rFonts w:ascii="Times New Roman" w:hAnsi="Times New Roman" w:cs="Times New Roman"/>
          <w:lang w:val="hu-HU"/>
        </w:rPr>
        <w:t xml:space="preserve">kérjük, hogy </w:t>
      </w:r>
      <w:r w:rsidR="00C16E8C" w:rsidRPr="003B0B69">
        <w:rPr>
          <w:rFonts w:ascii="Times New Roman" w:hAnsi="Times New Roman" w:cs="Times New Roman"/>
          <w:lang w:val="hu-HU"/>
        </w:rPr>
        <w:t>az adatigénylést DVD felhasználásával teljesítse</w:t>
      </w:r>
      <w:r w:rsidR="004A6BDA" w:rsidRPr="003B0B69">
        <w:rPr>
          <w:rFonts w:ascii="Times New Roman" w:hAnsi="Times New Roman" w:cs="Times New Roman"/>
          <w:lang w:val="hu-HU"/>
        </w:rPr>
        <w:t>,</w:t>
      </w:r>
      <w:r w:rsidR="00F73FA9" w:rsidRPr="003B0B69">
        <w:rPr>
          <w:rFonts w:ascii="Times New Roman" w:hAnsi="Times New Roman" w:cs="Times New Roman"/>
          <w:lang w:val="hu-HU"/>
        </w:rPr>
        <w:t xml:space="preserve"> amit mellékeltünk</w:t>
      </w:r>
      <w:r w:rsidR="000200EE" w:rsidRPr="003B0B69">
        <w:rPr>
          <w:rFonts w:ascii="Times New Roman" w:hAnsi="Times New Roman" w:cs="Times New Roman"/>
          <w:lang w:val="hu-HU"/>
        </w:rPr>
        <w:t xml:space="preserve">, </w:t>
      </w:r>
      <w:r w:rsidR="004A6BDA" w:rsidRPr="003B0B69">
        <w:rPr>
          <w:rFonts w:ascii="Times New Roman" w:hAnsi="Times New Roman" w:cs="Times New Roman"/>
          <w:lang w:val="hu-HU"/>
        </w:rPr>
        <w:t>és küldje meg a következő levelezési címre:</w:t>
      </w:r>
      <w:r w:rsidR="00ED1CC1" w:rsidRPr="003B0B69">
        <w:rPr>
          <w:rFonts w:ascii="Times New Roman" w:hAnsi="Times New Roman" w:cs="Times New Roman"/>
          <w:lang w:val="hu-HU"/>
        </w:rPr>
        <w:t xml:space="preserve"> </w:t>
      </w:r>
      <w:r w:rsidR="00ED1CC1" w:rsidRPr="003B0B69">
        <w:rPr>
          <w:rFonts w:ascii="Times New Roman" w:hAnsi="Times New Roman" w:cs="Times New Roman"/>
        </w:rPr>
        <w:t>4271 Mikepércs Hold u. 27/A/b</w:t>
      </w:r>
      <w:r w:rsidR="00ED1CC1" w:rsidRPr="003B0B69">
        <w:rPr>
          <w:rFonts w:ascii="Times New Roman" w:hAnsi="Times New Roman" w:cs="Times New Roman"/>
          <w:lang w:val="hu-HU"/>
        </w:rPr>
        <w:t xml:space="preserve">.. </w:t>
      </w:r>
      <w:r w:rsidR="00C16E8C" w:rsidRPr="003B0B69">
        <w:rPr>
          <w:rFonts w:ascii="Times New Roman" w:hAnsi="Times New Roman" w:cs="Times New Roman"/>
          <w:lang w:val="hu-HU"/>
        </w:rPr>
        <w:t>Ha a kért adatot már korábban elektronikus formában nyilvánosságra hozták, az igény teljesíthető az adatot tartalmazó nyilvános forrás</w:t>
      </w:r>
      <w:r w:rsidR="00355599" w:rsidRPr="003B0B69">
        <w:rPr>
          <w:rFonts w:ascii="Times New Roman" w:hAnsi="Times New Roman" w:cs="Times New Roman"/>
          <w:lang w:val="hu-HU"/>
        </w:rPr>
        <w:t xml:space="preserve"> (</w:t>
      </w:r>
      <w:r w:rsidR="006F742E" w:rsidRPr="003B0B69">
        <w:rPr>
          <w:rFonts w:ascii="Times New Roman" w:hAnsi="Times New Roman" w:cs="Times New Roman"/>
          <w:lang w:val="hu-HU"/>
        </w:rPr>
        <w:t xml:space="preserve">működő, </w:t>
      </w:r>
      <w:r w:rsidR="00355599" w:rsidRPr="003B0B69">
        <w:rPr>
          <w:rFonts w:ascii="Times New Roman" w:hAnsi="Times New Roman" w:cs="Times New Roman"/>
          <w:lang w:val="hu-HU"/>
        </w:rPr>
        <w:t>pontos link)</w:t>
      </w:r>
      <w:r w:rsidR="00C16E8C" w:rsidRPr="003B0B69">
        <w:rPr>
          <w:rFonts w:ascii="Times New Roman" w:hAnsi="Times New Roman" w:cs="Times New Roman"/>
          <w:lang w:val="hu-HU"/>
        </w:rPr>
        <w:t xml:space="preserve"> megjelölésével is. </w:t>
      </w:r>
      <w:r w:rsidR="009A3432" w:rsidRPr="003B0B69">
        <w:rPr>
          <w:rFonts w:ascii="Times New Roman" w:hAnsi="Times New Roman" w:cs="Times New Roman"/>
          <w:lang w:val="hu-HU"/>
        </w:rPr>
        <w:t>Kér</w:t>
      </w:r>
      <w:r w:rsidR="0042307D" w:rsidRPr="003B0B69">
        <w:rPr>
          <w:rFonts w:ascii="Times New Roman" w:hAnsi="Times New Roman" w:cs="Times New Roman"/>
          <w:lang w:val="hu-HU"/>
        </w:rPr>
        <w:t>jük</w:t>
      </w:r>
      <w:r w:rsidR="009A3432" w:rsidRPr="003B0B69">
        <w:rPr>
          <w:rFonts w:ascii="Times New Roman" w:hAnsi="Times New Roman" w:cs="Times New Roman"/>
          <w:lang w:val="hu-HU"/>
        </w:rPr>
        <w:t>, hogy az adatkérést ne az OKIR rendszerre utalással teljesítse, mivel a rendszer az utóbbi időszakban nem, vagy akadozva működik.</w:t>
      </w:r>
      <w:r w:rsidR="00AC16A2" w:rsidRPr="003B0B69">
        <w:rPr>
          <w:rFonts w:ascii="Times New Roman" w:hAnsi="Times New Roman" w:cs="Times New Roman"/>
          <w:lang w:val="hu-HU"/>
        </w:rPr>
        <w:t xml:space="preserve"> Kérjük, hogy az adatkérés során szolgáltatott adatokat ne ömlesztve, hanem a kérdésekhez rendelve teljesítsék. Amennyiben nincs információjuk, vagy nem adatgazdák, ezt a tényt is jelezzék.</w:t>
      </w:r>
    </w:p>
    <w:p w14:paraId="55ED663A" w14:textId="77777777" w:rsidR="009A3432" w:rsidRPr="003B0B69" w:rsidRDefault="009A3432" w:rsidP="004A3D62">
      <w:pPr>
        <w:jc w:val="both"/>
        <w:rPr>
          <w:rFonts w:ascii="Times New Roman" w:hAnsi="Times New Roman" w:cs="Times New Roman"/>
          <w:lang w:val="hu-HU"/>
        </w:rPr>
      </w:pPr>
    </w:p>
    <w:p w14:paraId="79A7FA85" w14:textId="77777777" w:rsidR="009A3432" w:rsidRPr="003B0B69" w:rsidRDefault="00C16E8C" w:rsidP="004A3D62">
      <w:pPr>
        <w:jc w:val="both"/>
        <w:rPr>
          <w:rFonts w:ascii="Times New Roman" w:hAnsi="Times New Roman" w:cs="Times New Roman"/>
          <w:lang w:val="hu-HU"/>
        </w:rPr>
      </w:pPr>
      <w:r w:rsidRPr="003B0B69">
        <w:rPr>
          <w:rFonts w:ascii="Times New Roman" w:hAnsi="Times New Roman" w:cs="Times New Roman"/>
          <w:lang w:val="hu-HU"/>
        </w:rPr>
        <w:t xml:space="preserve">Az adatigénylést </w:t>
      </w:r>
      <w:r w:rsidR="00BB33ED" w:rsidRPr="003B0B69">
        <w:rPr>
          <w:rFonts w:ascii="Times New Roman" w:hAnsi="Times New Roman" w:cs="Times New Roman"/>
          <w:lang w:val="hu-HU"/>
        </w:rPr>
        <w:t>n</w:t>
      </w:r>
      <w:r w:rsidRPr="003B0B69">
        <w:rPr>
          <w:rFonts w:ascii="Times New Roman" w:hAnsi="Times New Roman" w:cs="Times New Roman"/>
          <w:lang w:val="hu-HU"/>
        </w:rPr>
        <w:t xml:space="preserve">em lehet elutasítani arra való hivatkozással, hogy annak közérthető formában nem lehet eleget tenni. </w:t>
      </w:r>
    </w:p>
    <w:p w14:paraId="68B5367E" w14:textId="77777777" w:rsidR="009A3432" w:rsidRPr="003B0B69" w:rsidRDefault="009A3432" w:rsidP="004A3D62">
      <w:pPr>
        <w:jc w:val="both"/>
        <w:rPr>
          <w:rFonts w:ascii="Times New Roman" w:hAnsi="Times New Roman" w:cs="Times New Roman"/>
          <w:lang w:val="hu-HU"/>
        </w:rPr>
      </w:pPr>
    </w:p>
    <w:p w14:paraId="4356CE5B" w14:textId="3C42C610" w:rsidR="001B0023" w:rsidRPr="003B0B69" w:rsidRDefault="00BB33ED" w:rsidP="004A3D62">
      <w:pPr>
        <w:jc w:val="both"/>
        <w:rPr>
          <w:rFonts w:ascii="Times New Roman" w:hAnsi="Times New Roman" w:cs="Times New Roman"/>
          <w:lang w:val="hu-HU"/>
        </w:rPr>
      </w:pPr>
      <w:r w:rsidRPr="003B0B69">
        <w:rPr>
          <w:rFonts w:ascii="Times New Roman" w:hAnsi="Times New Roman" w:cs="Times New Roman"/>
          <w:lang w:val="hu-HU"/>
        </w:rPr>
        <w:t>Amennyiben a közérdekű adat megismerésére irányuló igénynek az Infotv. 29.§ (1). bekezdése szerint az igény beérkezését követő legrövidebb idő alatt, legfeljebb 15 napon belül nem tud eleget tenni arra hivatkozással, hogy az adatigénylés jelentős terjedelmű, illetve nagyszámú adatra vonatkozik, vagy a teljesítés a munkaerőforrás aránytalan mértékű igénybevételével jár, a határidő egy alkalommal 15 nappal meghosszabbítható. Erről az igény beérkezését követő 15 napon belül kell tájékoztatást küldeni</w:t>
      </w:r>
      <w:r w:rsidR="00323384" w:rsidRPr="003B0B69">
        <w:rPr>
          <w:rFonts w:ascii="Times New Roman" w:hAnsi="Times New Roman" w:cs="Times New Roman"/>
          <w:lang w:val="hu-HU"/>
        </w:rPr>
        <w:t>e</w:t>
      </w:r>
      <w:r w:rsidRPr="003B0B69">
        <w:rPr>
          <w:rFonts w:ascii="Times New Roman" w:hAnsi="Times New Roman" w:cs="Times New Roman"/>
          <w:lang w:val="hu-HU"/>
        </w:rPr>
        <w:t>.</w:t>
      </w:r>
    </w:p>
    <w:p w14:paraId="75D77F17" w14:textId="77777777" w:rsidR="009A3432" w:rsidRPr="003B0B69" w:rsidRDefault="009A3432" w:rsidP="004A3D62">
      <w:pPr>
        <w:jc w:val="both"/>
        <w:rPr>
          <w:rFonts w:ascii="Times New Roman" w:hAnsi="Times New Roman" w:cs="Times New Roman"/>
          <w:lang w:val="hu-HU"/>
        </w:rPr>
      </w:pPr>
    </w:p>
    <w:p w14:paraId="101307C2" w14:textId="654B7786" w:rsidR="004A6BDA" w:rsidRPr="003B0B69" w:rsidRDefault="00323384" w:rsidP="004A3D62">
      <w:pPr>
        <w:jc w:val="both"/>
        <w:rPr>
          <w:rFonts w:ascii="Times New Roman" w:hAnsi="Times New Roman" w:cs="Times New Roman"/>
          <w:lang w:val="hu-HU"/>
        </w:rPr>
      </w:pPr>
      <w:r w:rsidRPr="003B0B69">
        <w:rPr>
          <w:rFonts w:ascii="Times New Roman" w:hAnsi="Times New Roman" w:cs="Times New Roman"/>
          <w:lang w:val="hu-HU"/>
        </w:rPr>
        <w:t>Az Infotv</w:t>
      </w:r>
      <w:r w:rsidR="001B0023" w:rsidRPr="003B0B69">
        <w:rPr>
          <w:rFonts w:ascii="Times New Roman" w:hAnsi="Times New Roman" w:cs="Times New Roman"/>
          <w:lang w:val="hu-HU"/>
        </w:rPr>
        <w:t>.</w:t>
      </w:r>
      <w:r w:rsidRPr="003B0B69">
        <w:rPr>
          <w:rFonts w:ascii="Times New Roman" w:hAnsi="Times New Roman" w:cs="Times New Roman"/>
          <w:lang w:val="hu-HU"/>
        </w:rPr>
        <w:t xml:space="preserve"> 29.§ (3) és (5) bekezdései alapján az adatigénylés teljesítésért költségtérítés kizárólag akkor állapítható meg, ha az adatigénylés teljesítése a közfeladatot ellátó szerv alaptevékenységének ellátásához szükséges munkaerőforrás aránytalan mértékű igénybevételével jár. Ilyen esetben az adatkezelő jogosult az adatigénylés teljesítésével összefüggő munkaerő ráfordítás költségét költségtérítésenként meghatározni</w:t>
      </w:r>
      <w:r w:rsidR="009F434E" w:rsidRPr="003B0B69">
        <w:rPr>
          <w:rFonts w:ascii="Times New Roman" w:hAnsi="Times New Roman" w:cs="Times New Roman"/>
          <w:lang w:val="hu-HU"/>
        </w:rPr>
        <w:t xml:space="preserve"> a 301/</w:t>
      </w:r>
      <w:r w:rsidR="00355599" w:rsidRPr="003B0B69">
        <w:rPr>
          <w:rFonts w:ascii="Times New Roman" w:hAnsi="Times New Roman" w:cs="Times New Roman"/>
          <w:lang w:val="hu-HU"/>
        </w:rPr>
        <w:t>2016. (IX.30.) Korm. rendelet alapján</w:t>
      </w:r>
      <w:r w:rsidRPr="003B0B69">
        <w:rPr>
          <w:rFonts w:ascii="Times New Roman" w:hAnsi="Times New Roman" w:cs="Times New Roman"/>
          <w:lang w:val="hu-HU"/>
        </w:rPr>
        <w:t>. Kér</w:t>
      </w:r>
      <w:r w:rsidR="0042307D" w:rsidRPr="003B0B69">
        <w:rPr>
          <w:rFonts w:ascii="Times New Roman" w:hAnsi="Times New Roman" w:cs="Times New Roman"/>
          <w:lang w:val="hu-HU"/>
        </w:rPr>
        <w:t>jük</w:t>
      </w:r>
      <w:r w:rsidRPr="003B0B69">
        <w:rPr>
          <w:rFonts w:ascii="Times New Roman" w:hAnsi="Times New Roman" w:cs="Times New Roman"/>
          <w:lang w:val="hu-HU"/>
        </w:rPr>
        <w:t>, hogy előzetesen elektronikus úton tájékoztasson arról, amennyiben költségtérítést állapítanak meg. Ebben az esetben kér</w:t>
      </w:r>
      <w:r w:rsidR="0042307D" w:rsidRPr="003B0B69">
        <w:rPr>
          <w:rFonts w:ascii="Times New Roman" w:hAnsi="Times New Roman" w:cs="Times New Roman"/>
          <w:lang w:val="hu-HU"/>
        </w:rPr>
        <w:t>jük</w:t>
      </w:r>
      <w:r w:rsidRPr="003B0B69">
        <w:rPr>
          <w:rFonts w:ascii="Times New Roman" w:hAnsi="Times New Roman" w:cs="Times New Roman"/>
          <w:lang w:val="hu-HU"/>
        </w:rPr>
        <w:t xml:space="preserve">, hogy a tájékoztatásban </w:t>
      </w:r>
      <w:r w:rsidR="00586856" w:rsidRPr="003B0B69">
        <w:rPr>
          <w:rFonts w:ascii="Times New Roman" w:hAnsi="Times New Roman" w:cs="Times New Roman"/>
          <w:lang w:val="hu-HU"/>
        </w:rPr>
        <w:t xml:space="preserve">mellékelje </w:t>
      </w:r>
      <w:r w:rsidRPr="003B0B69">
        <w:rPr>
          <w:rFonts w:ascii="Times New Roman" w:hAnsi="Times New Roman" w:cs="Times New Roman"/>
          <w:lang w:val="hu-HU"/>
        </w:rPr>
        <w:t>az adatigénylés teljesítésével kapcsolatos munkaerőráfordítás mértékét és annak óradíját. Amennyiben az igényelt adatoknak csak egy részét tekinti megismerhetőnek, az Infotv</w:t>
      </w:r>
      <w:r w:rsidR="00586856" w:rsidRPr="003B0B69">
        <w:rPr>
          <w:rFonts w:ascii="Times New Roman" w:hAnsi="Times New Roman" w:cs="Times New Roman"/>
          <w:lang w:val="hu-HU"/>
        </w:rPr>
        <w:t xml:space="preserve">. </w:t>
      </w:r>
      <w:r w:rsidRPr="003B0B69">
        <w:rPr>
          <w:rFonts w:ascii="Times New Roman" w:hAnsi="Times New Roman" w:cs="Times New Roman"/>
          <w:lang w:val="hu-HU"/>
        </w:rPr>
        <w:t>30.§ (1) bekezdése alapján azokat az adatigénylés részbeni megtagadásával együtt küldje meg szám</w:t>
      </w:r>
      <w:r w:rsidR="0042307D" w:rsidRPr="003B0B69">
        <w:rPr>
          <w:rFonts w:ascii="Times New Roman" w:hAnsi="Times New Roman" w:cs="Times New Roman"/>
          <w:lang w:val="hu-HU"/>
        </w:rPr>
        <w:t>unk</w:t>
      </w:r>
      <w:r w:rsidRPr="003B0B69">
        <w:rPr>
          <w:rFonts w:ascii="Times New Roman" w:hAnsi="Times New Roman" w:cs="Times New Roman"/>
          <w:lang w:val="hu-HU"/>
        </w:rPr>
        <w:t>ra.</w:t>
      </w:r>
    </w:p>
    <w:p w14:paraId="12A8BBF1" w14:textId="77777777" w:rsidR="004A6BDA" w:rsidRPr="003B0B69" w:rsidRDefault="004A6BDA" w:rsidP="004A3D62">
      <w:pPr>
        <w:jc w:val="both"/>
        <w:rPr>
          <w:rFonts w:ascii="Times New Roman" w:hAnsi="Times New Roman" w:cs="Times New Roman"/>
          <w:lang w:val="hu-HU"/>
        </w:rPr>
      </w:pPr>
    </w:p>
    <w:p w14:paraId="5C18BDB2" w14:textId="0AA007C0" w:rsidR="00A07A8F" w:rsidRPr="003B0B69" w:rsidRDefault="00BB33ED" w:rsidP="004A3D62">
      <w:pPr>
        <w:jc w:val="both"/>
        <w:rPr>
          <w:rFonts w:ascii="Times New Roman" w:hAnsi="Times New Roman" w:cs="Times New Roman"/>
          <w:lang w:val="hu-HU"/>
        </w:rPr>
      </w:pPr>
      <w:r w:rsidRPr="003B0B69">
        <w:rPr>
          <w:rFonts w:ascii="Times New Roman" w:hAnsi="Times New Roman" w:cs="Times New Roman"/>
          <w:lang w:val="hu-HU"/>
        </w:rPr>
        <w:t>Amennyiben</w:t>
      </w:r>
      <w:r w:rsidR="00BA5A79" w:rsidRPr="003B0B69">
        <w:rPr>
          <w:rFonts w:ascii="Times New Roman" w:hAnsi="Times New Roman" w:cs="Times New Roman"/>
          <w:lang w:val="hu-HU"/>
        </w:rPr>
        <w:t xml:space="preserve"> az igénynek az </w:t>
      </w:r>
      <w:r w:rsidR="00AE1128" w:rsidRPr="003B0B69">
        <w:rPr>
          <w:rFonts w:ascii="Times New Roman" w:hAnsi="Times New Roman" w:cs="Times New Roman"/>
          <w:lang w:val="hu-HU"/>
        </w:rPr>
        <w:t>I</w:t>
      </w:r>
      <w:r w:rsidR="00BA5A79" w:rsidRPr="003B0B69">
        <w:rPr>
          <w:rFonts w:ascii="Times New Roman" w:hAnsi="Times New Roman" w:cs="Times New Roman"/>
          <w:lang w:val="hu-HU"/>
        </w:rPr>
        <w:t>nf</w:t>
      </w:r>
      <w:r w:rsidR="001B0023" w:rsidRPr="003B0B69">
        <w:rPr>
          <w:rFonts w:ascii="Times New Roman" w:hAnsi="Times New Roman" w:cs="Times New Roman"/>
          <w:lang w:val="hu-HU"/>
        </w:rPr>
        <w:t>otv.</w:t>
      </w:r>
      <w:r w:rsidR="00BA5A79" w:rsidRPr="003B0B69">
        <w:rPr>
          <w:rFonts w:ascii="Times New Roman" w:hAnsi="Times New Roman" w:cs="Times New Roman"/>
          <w:lang w:val="hu-HU"/>
        </w:rPr>
        <w:t xml:space="preserve"> 29.§ (1). bekezdése szerinti határidőben való teljesítése a közfeladatot ellátó szerv veszélyhelyzettel</w:t>
      </w:r>
      <w:r w:rsidR="0014514B" w:rsidRPr="003B0B69">
        <w:rPr>
          <w:rFonts w:ascii="Times New Roman" w:hAnsi="Times New Roman" w:cs="Times New Roman"/>
          <w:lang w:val="hu-HU"/>
        </w:rPr>
        <w:t xml:space="preserve"> </w:t>
      </w:r>
      <w:r w:rsidR="00BA5A79" w:rsidRPr="003B0B69">
        <w:rPr>
          <w:rFonts w:ascii="Times New Roman" w:hAnsi="Times New Roman" w:cs="Times New Roman"/>
          <w:lang w:val="hu-HU"/>
        </w:rPr>
        <w:t xml:space="preserve">összefüggő közfeladatai ellátását veszélyeztetné, és ezért az igény beérkezését követő 45 napon belül </w:t>
      </w:r>
      <w:r w:rsidR="0014514B" w:rsidRPr="003B0B69">
        <w:rPr>
          <w:rFonts w:ascii="Times New Roman" w:hAnsi="Times New Roman" w:cs="Times New Roman"/>
          <w:lang w:val="hu-HU"/>
        </w:rPr>
        <w:t>kíván</w:t>
      </w:r>
      <w:r w:rsidR="00BA5A79" w:rsidRPr="003B0B69">
        <w:rPr>
          <w:rFonts w:ascii="Times New Roman" w:hAnsi="Times New Roman" w:cs="Times New Roman"/>
          <w:lang w:val="hu-HU"/>
        </w:rPr>
        <w:t xml:space="preserve"> eleget</w:t>
      </w:r>
      <w:r w:rsidR="0014514B" w:rsidRPr="003B0B69">
        <w:rPr>
          <w:rFonts w:ascii="Times New Roman" w:hAnsi="Times New Roman" w:cs="Times New Roman"/>
          <w:lang w:val="hu-HU"/>
        </w:rPr>
        <w:t xml:space="preserve"> tenni</w:t>
      </w:r>
      <w:r w:rsidR="00BA5A79" w:rsidRPr="003B0B69">
        <w:rPr>
          <w:rFonts w:ascii="Times New Roman" w:hAnsi="Times New Roman" w:cs="Times New Roman"/>
          <w:lang w:val="hu-HU"/>
        </w:rPr>
        <w:t xml:space="preserve">, </w:t>
      </w:r>
      <w:r w:rsidR="004A6BDA" w:rsidRPr="003B0B69">
        <w:rPr>
          <w:rFonts w:ascii="Times New Roman" w:hAnsi="Times New Roman" w:cs="Times New Roman"/>
          <w:lang w:val="hu-HU"/>
        </w:rPr>
        <w:t>kér</w:t>
      </w:r>
      <w:r w:rsidR="0042307D" w:rsidRPr="003B0B69">
        <w:rPr>
          <w:rFonts w:ascii="Times New Roman" w:hAnsi="Times New Roman" w:cs="Times New Roman"/>
          <w:lang w:val="hu-HU"/>
        </w:rPr>
        <w:t>jük</w:t>
      </w:r>
      <w:r w:rsidR="004A6BDA" w:rsidRPr="003B0B69">
        <w:rPr>
          <w:rFonts w:ascii="Times New Roman" w:hAnsi="Times New Roman" w:cs="Times New Roman"/>
          <w:lang w:val="hu-HU"/>
        </w:rPr>
        <w:t xml:space="preserve">, </w:t>
      </w:r>
      <w:r w:rsidR="00BA5A79" w:rsidRPr="003B0B69">
        <w:rPr>
          <w:rFonts w:ascii="Times New Roman" w:hAnsi="Times New Roman" w:cs="Times New Roman"/>
          <w:lang w:val="hu-HU"/>
        </w:rPr>
        <w:t>erről az igény beérkezését követő 15 napon belül indok</w:t>
      </w:r>
      <w:r w:rsidR="004A6BDA" w:rsidRPr="003B0B69">
        <w:rPr>
          <w:rFonts w:ascii="Times New Roman" w:hAnsi="Times New Roman" w:cs="Times New Roman"/>
          <w:lang w:val="hu-HU"/>
        </w:rPr>
        <w:t>o</w:t>
      </w:r>
      <w:r w:rsidR="00BA5A79" w:rsidRPr="003B0B69">
        <w:rPr>
          <w:rFonts w:ascii="Times New Roman" w:hAnsi="Times New Roman" w:cs="Times New Roman"/>
          <w:lang w:val="hu-HU"/>
        </w:rPr>
        <w:t>lással együtt tájékoztasson. Az indokolásban térjen ki arra, hogy mely közfeladatának ellátását, mely okból veszélyezteti az igény határidőben történő teljesítése.</w:t>
      </w:r>
    </w:p>
    <w:p w14:paraId="0960F694" w14:textId="77777777" w:rsidR="00323384" w:rsidRPr="003B0B69" w:rsidRDefault="00323384" w:rsidP="004A3D62">
      <w:pPr>
        <w:jc w:val="both"/>
        <w:rPr>
          <w:rFonts w:ascii="Times New Roman" w:hAnsi="Times New Roman" w:cs="Times New Roman"/>
          <w:lang w:val="hu-HU"/>
        </w:rPr>
      </w:pPr>
    </w:p>
    <w:p w14:paraId="6E115E06" w14:textId="271F403C" w:rsidR="00DE739D" w:rsidRPr="003B0B69" w:rsidRDefault="00DE739D" w:rsidP="004A3D62">
      <w:pPr>
        <w:jc w:val="both"/>
        <w:rPr>
          <w:rFonts w:ascii="Times New Roman" w:hAnsi="Times New Roman" w:cs="Times New Roman"/>
          <w:lang w:val="hu-HU"/>
        </w:rPr>
      </w:pPr>
      <w:r w:rsidRPr="003B0B69">
        <w:rPr>
          <w:rFonts w:ascii="Times New Roman" w:hAnsi="Times New Roman" w:cs="Times New Roman"/>
          <w:lang w:val="hu-HU"/>
        </w:rPr>
        <w:t>A</w:t>
      </w:r>
      <w:r w:rsidR="00323384" w:rsidRPr="003B0B69">
        <w:rPr>
          <w:rFonts w:ascii="Times New Roman" w:hAnsi="Times New Roman" w:cs="Times New Roman"/>
          <w:lang w:val="hu-HU"/>
        </w:rPr>
        <w:t xml:space="preserve"> Nemzeti Adatvédelmi és Információszabadság Hatóság NAIH/2015/4710/2/V. számú állásfoglalásából következően a jelen adatigénylés az Infotv. 29.§ (1b) bekezdése alapján nem tagadható meg, mivel tartalmazza az adatigénylő nevét és elérhetőségét. Ezen túlmenő adatok megadását az adatkezelő nem kérheti.</w:t>
      </w:r>
      <w:r w:rsidRPr="003B0B69">
        <w:rPr>
          <w:rFonts w:ascii="Times New Roman" w:hAnsi="Times New Roman" w:cs="Times New Roman"/>
          <w:lang w:val="hu-HU"/>
        </w:rPr>
        <w:t xml:space="preserve"> </w:t>
      </w:r>
    </w:p>
    <w:p w14:paraId="40200ABB" w14:textId="77777777" w:rsidR="009A3432" w:rsidRPr="003B0B69" w:rsidRDefault="009A3432" w:rsidP="004A3D62">
      <w:pPr>
        <w:jc w:val="both"/>
        <w:rPr>
          <w:rFonts w:ascii="Times New Roman" w:hAnsi="Times New Roman" w:cs="Times New Roman"/>
          <w:lang w:val="hu-HU"/>
        </w:rPr>
      </w:pPr>
    </w:p>
    <w:p w14:paraId="41AA19DA" w14:textId="6669D5C3" w:rsidR="00940402" w:rsidRPr="003B0B69" w:rsidRDefault="00940402" w:rsidP="004A3D62">
      <w:pPr>
        <w:jc w:val="both"/>
        <w:rPr>
          <w:rFonts w:ascii="Times New Roman" w:hAnsi="Times New Roman" w:cs="Times New Roman"/>
          <w:lang w:val="hu-HU"/>
        </w:rPr>
      </w:pPr>
      <w:r w:rsidRPr="003B0B69">
        <w:rPr>
          <w:rFonts w:ascii="Times New Roman" w:hAnsi="Times New Roman" w:cs="Times New Roman"/>
          <w:lang w:val="hu-HU"/>
        </w:rPr>
        <w:lastRenderedPageBreak/>
        <w:t xml:space="preserve">Az általános közigazgatási </w:t>
      </w:r>
      <w:r w:rsidR="00F87B95" w:rsidRPr="003B0B69">
        <w:rPr>
          <w:rFonts w:ascii="Times New Roman" w:hAnsi="Times New Roman" w:cs="Times New Roman"/>
          <w:lang w:val="hu-HU"/>
        </w:rPr>
        <w:t>rendtartásról szóló 2016. évi CL. törvény (továbbiakban: Ákr.) iratbetekintésre vonatkozó szabályai nem relevánsak az adatigénylés kapcsán, az adatigénylés megtagadásának jogalapjaként az Ákr. eljárási szabályainak idézése az információszabadság indokolatlan és aránytalan korlátozását jelenti.</w:t>
      </w:r>
    </w:p>
    <w:p w14:paraId="7E7C938F" w14:textId="77777777" w:rsidR="009A3432" w:rsidRPr="003B0B69" w:rsidRDefault="009A3432" w:rsidP="004A3D62">
      <w:pPr>
        <w:jc w:val="both"/>
        <w:rPr>
          <w:rFonts w:ascii="Times New Roman" w:hAnsi="Times New Roman" w:cs="Times New Roman"/>
          <w:lang w:val="hu-HU"/>
        </w:rPr>
      </w:pPr>
    </w:p>
    <w:p w14:paraId="64C133C8" w14:textId="586CE129" w:rsidR="00DE739D" w:rsidRPr="003B0B69" w:rsidRDefault="00DE739D" w:rsidP="004A3D62">
      <w:pPr>
        <w:jc w:val="both"/>
        <w:rPr>
          <w:rFonts w:ascii="Times New Roman" w:hAnsi="Times New Roman" w:cs="Times New Roman"/>
          <w:lang w:val="hu-HU"/>
        </w:rPr>
      </w:pPr>
      <w:r w:rsidRPr="003B0B69">
        <w:rPr>
          <w:rFonts w:ascii="Times New Roman" w:hAnsi="Times New Roman" w:cs="Times New Roman"/>
          <w:lang w:val="hu-HU"/>
        </w:rPr>
        <w:t xml:space="preserve">Felhívom figyelmét, hogy a Ktv. 12.§ (6) bekezdése értelmében, amennyiben nem rendelkezik a kért környezeti információval, az információ megismerésre vonatkozó igényt </w:t>
      </w:r>
      <w:r w:rsidR="00122EE4" w:rsidRPr="003B0B69">
        <w:rPr>
          <w:rFonts w:ascii="Times New Roman" w:hAnsi="Times New Roman" w:cs="Times New Roman"/>
          <w:lang w:val="hu-HU"/>
        </w:rPr>
        <w:t>köteles a környezeti információval rendelkező szervnek megküldeni és erről az i</w:t>
      </w:r>
      <w:r w:rsidR="00341AB5" w:rsidRPr="003B0B69">
        <w:rPr>
          <w:rFonts w:ascii="Times New Roman" w:hAnsi="Times New Roman" w:cs="Times New Roman"/>
          <w:lang w:val="hu-HU"/>
        </w:rPr>
        <w:t>génylő Egyesületet</w:t>
      </w:r>
      <w:r w:rsidR="00122EE4" w:rsidRPr="003B0B69">
        <w:rPr>
          <w:rFonts w:ascii="Times New Roman" w:hAnsi="Times New Roman" w:cs="Times New Roman"/>
          <w:lang w:val="hu-HU"/>
        </w:rPr>
        <w:t xml:space="preserve"> értesíteni vagy tájékoztatni, hogy a kért információt mely környezeti információval rendelkező szervtől igényelheti. </w:t>
      </w:r>
    </w:p>
    <w:p w14:paraId="50AC8FDD" w14:textId="77777777" w:rsidR="00AC16A2" w:rsidRPr="003B0B69" w:rsidRDefault="00AC16A2" w:rsidP="004A3D62">
      <w:pPr>
        <w:jc w:val="both"/>
        <w:rPr>
          <w:rFonts w:ascii="Times New Roman" w:hAnsi="Times New Roman" w:cs="Times New Roman"/>
          <w:lang w:val="hu-HU"/>
        </w:rPr>
      </w:pPr>
    </w:p>
    <w:p w14:paraId="3DAF24C3" w14:textId="6EC95EB7" w:rsidR="00AC16A2" w:rsidRPr="003B0B69" w:rsidRDefault="00AC16A2" w:rsidP="004A3D62">
      <w:pPr>
        <w:jc w:val="both"/>
        <w:rPr>
          <w:rFonts w:ascii="Times New Roman" w:hAnsi="Times New Roman" w:cs="Times New Roman"/>
          <w:lang w:val="hu-HU"/>
        </w:rPr>
      </w:pPr>
      <w:r w:rsidRPr="003B0B69">
        <w:rPr>
          <w:rFonts w:ascii="Times New Roman" w:hAnsi="Times New Roman" w:cs="Times New Roman"/>
          <w:lang w:val="hu-HU"/>
        </w:rPr>
        <w:t xml:space="preserve">Végül szeretnénk nagyrabecsülésünket kifejezni a TIVIZIG korábbi igazgatójának és munkatársainak, hogy lelkiismeretüknek és szakmai tudásuknak megfelelve, egyedüli hatóságként valós - a természetet, az éltető vizet, az emberi egészséget szem előtt tartó és védő -, szakvéleményt nyújtottak be a CATL egységes környezethasználati engedélyezési eljárásában. Munkájukat, kiállásukat </w:t>
      </w:r>
      <w:r w:rsidR="00EB4F10" w:rsidRPr="003B0B69">
        <w:rPr>
          <w:rFonts w:ascii="Times New Roman" w:hAnsi="Times New Roman" w:cs="Times New Roman"/>
          <w:lang w:val="hu-HU"/>
        </w:rPr>
        <w:t xml:space="preserve">minden magyar anya nevében köszönjük! </w:t>
      </w:r>
    </w:p>
    <w:p w14:paraId="369FDE3A" w14:textId="77777777" w:rsidR="00F73FA9" w:rsidRPr="003B0B69" w:rsidRDefault="00F73FA9" w:rsidP="004A3D62">
      <w:pPr>
        <w:jc w:val="both"/>
        <w:rPr>
          <w:rFonts w:ascii="Times New Roman" w:hAnsi="Times New Roman" w:cs="Times New Roman"/>
          <w:lang w:val="hu-HU"/>
        </w:rPr>
      </w:pPr>
    </w:p>
    <w:p w14:paraId="40F5CAFF" w14:textId="2F9E4870" w:rsidR="0042307D" w:rsidRPr="003B0B69" w:rsidRDefault="009A3432" w:rsidP="004A3D62">
      <w:pPr>
        <w:jc w:val="both"/>
        <w:rPr>
          <w:rFonts w:ascii="Times New Roman" w:hAnsi="Times New Roman" w:cs="Times New Roman"/>
          <w:lang w:val="hu-HU"/>
        </w:rPr>
      </w:pPr>
      <w:r w:rsidRPr="003B0B69">
        <w:rPr>
          <w:rFonts w:ascii="Times New Roman" w:hAnsi="Times New Roman" w:cs="Times New Roman"/>
          <w:lang w:val="hu-HU"/>
        </w:rPr>
        <w:t>A közérdekű</w:t>
      </w:r>
      <w:r w:rsidR="0042307D" w:rsidRPr="003B0B69">
        <w:rPr>
          <w:rFonts w:ascii="Times New Roman" w:hAnsi="Times New Roman" w:cs="Times New Roman"/>
          <w:lang w:val="hu-HU"/>
        </w:rPr>
        <w:t xml:space="preserve"> adatok</w:t>
      </w:r>
      <w:r w:rsidRPr="003B0B69">
        <w:rPr>
          <w:rFonts w:ascii="Times New Roman" w:hAnsi="Times New Roman" w:cs="Times New Roman"/>
          <w:lang w:val="hu-HU"/>
        </w:rPr>
        <w:t>, a környezeti információk megismerése Egyesületünk kiemelt célja. Köszönjük e cél elérése érdekében tett erőfeszítés</w:t>
      </w:r>
      <w:r w:rsidR="00EB4F10" w:rsidRPr="003B0B69">
        <w:rPr>
          <w:rFonts w:ascii="Times New Roman" w:hAnsi="Times New Roman" w:cs="Times New Roman"/>
          <w:lang w:val="hu-HU"/>
        </w:rPr>
        <w:t xml:space="preserve">eket és </w:t>
      </w:r>
      <w:r w:rsidR="0042307D" w:rsidRPr="003B0B69">
        <w:rPr>
          <w:rFonts w:ascii="Times New Roman" w:hAnsi="Times New Roman" w:cs="Times New Roman"/>
          <w:lang w:val="hu-HU"/>
        </w:rPr>
        <w:t>együttműködés</w:t>
      </w:r>
      <w:r w:rsidR="00EB4F10" w:rsidRPr="003B0B69">
        <w:rPr>
          <w:rFonts w:ascii="Times New Roman" w:hAnsi="Times New Roman" w:cs="Times New Roman"/>
          <w:lang w:val="hu-HU"/>
        </w:rPr>
        <w:t>t</w:t>
      </w:r>
      <w:r w:rsidR="0042307D" w:rsidRPr="003B0B69">
        <w:rPr>
          <w:rFonts w:ascii="Times New Roman" w:hAnsi="Times New Roman" w:cs="Times New Roman"/>
          <w:lang w:val="hu-HU"/>
        </w:rPr>
        <w:t>.</w:t>
      </w:r>
    </w:p>
    <w:p w14:paraId="6CB186D4" w14:textId="77777777" w:rsidR="00AE1128" w:rsidRPr="003B0B69" w:rsidRDefault="00AE1128" w:rsidP="004A3D62">
      <w:pPr>
        <w:jc w:val="both"/>
        <w:rPr>
          <w:rFonts w:ascii="Times New Roman" w:hAnsi="Times New Roman" w:cs="Times New Roman"/>
          <w:lang w:val="hu-HU"/>
        </w:rPr>
      </w:pPr>
    </w:p>
    <w:p w14:paraId="016E1717" w14:textId="48BFC449" w:rsidR="00AE1128" w:rsidRPr="003B0B69" w:rsidRDefault="00627FF7">
      <w:pPr>
        <w:rPr>
          <w:rFonts w:ascii="Times New Roman" w:hAnsi="Times New Roman" w:cs="Times New Roman"/>
          <w:lang w:val="hu-HU"/>
        </w:rPr>
      </w:pPr>
      <w:r w:rsidRPr="003B0B69">
        <w:rPr>
          <w:rFonts w:ascii="Times New Roman" w:hAnsi="Times New Roman" w:cs="Times New Roman"/>
          <w:lang w:val="hu-HU"/>
        </w:rPr>
        <w:t>Mikepércs, 2023. 0</w:t>
      </w:r>
      <w:r w:rsidR="00E469A2" w:rsidRPr="003B0B69">
        <w:rPr>
          <w:rFonts w:ascii="Times New Roman" w:hAnsi="Times New Roman" w:cs="Times New Roman"/>
          <w:lang w:val="hu-HU"/>
        </w:rPr>
        <w:t>6</w:t>
      </w:r>
      <w:r w:rsidRPr="003B0B69">
        <w:rPr>
          <w:rFonts w:ascii="Times New Roman" w:hAnsi="Times New Roman" w:cs="Times New Roman"/>
          <w:lang w:val="hu-HU"/>
        </w:rPr>
        <w:t>. 1</w:t>
      </w:r>
      <w:r w:rsidR="00E469A2" w:rsidRPr="003B0B69">
        <w:rPr>
          <w:rFonts w:ascii="Times New Roman" w:hAnsi="Times New Roman" w:cs="Times New Roman"/>
          <w:lang w:val="hu-HU"/>
        </w:rPr>
        <w:t>9</w:t>
      </w:r>
      <w:r w:rsidRPr="003B0B69">
        <w:rPr>
          <w:rFonts w:ascii="Times New Roman" w:hAnsi="Times New Roman" w:cs="Times New Roman"/>
          <w:lang w:val="hu-HU"/>
        </w:rPr>
        <w:t>.</w:t>
      </w:r>
    </w:p>
    <w:p w14:paraId="1088B6A3" w14:textId="77777777" w:rsidR="00A03FAE" w:rsidRPr="003B0B69" w:rsidRDefault="00A03FAE">
      <w:pPr>
        <w:rPr>
          <w:rFonts w:ascii="Times New Roman" w:hAnsi="Times New Roman" w:cs="Times New Roman"/>
          <w:lang w:val="hu-HU"/>
        </w:rPr>
      </w:pPr>
    </w:p>
    <w:p w14:paraId="307762B0" w14:textId="5AEBB842" w:rsidR="00A03FAE" w:rsidRPr="003B0B69" w:rsidRDefault="00A03FAE">
      <w:pPr>
        <w:rPr>
          <w:rFonts w:ascii="Times New Roman" w:hAnsi="Times New Roman" w:cs="Times New Roman"/>
          <w:lang w:val="hu-HU"/>
        </w:rPr>
      </w:pPr>
      <w:r w:rsidRPr="003B0B69">
        <w:rPr>
          <w:rFonts w:ascii="Times New Roman" w:hAnsi="Times New Roman" w:cs="Times New Roman"/>
          <w:lang w:val="hu-HU"/>
        </w:rPr>
        <w:tab/>
      </w:r>
      <w:r w:rsidRPr="003B0B69">
        <w:rPr>
          <w:rFonts w:ascii="Times New Roman" w:hAnsi="Times New Roman" w:cs="Times New Roman"/>
          <w:lang w:val="hu-HU"/>
        </w:rPr>
        <w:tab/>
      </w:r>
      <w:r w:rsidRPr="003B0B69">
        <w:rPr>
          <w:rFonts w:ascii="Times New Roman" w:hAnsi="Times New Roman" w:cs="Times New Roman"/>
          <w:lang w:val="hu-HU"/>
        </w:rPr>
        <w:tab/>
      </w:r>
      <w:r w:rsidRPr="003B0B69">
        <w:rPr>
          <w:rFonts w:ascii="Times New Roman" w:hAnsi="Times New Roman" w:cs="Times New Roman"/>
          <w:lang w:val="hu-HU"/>
        </w:rPr>
        <w:tab/>
        <w:t>Tisztelettel:</w:t>
      </w:r>
    </w:p>
    <w:p w14:paraId="328DE518" w14:textId="77777777" w:rsidR="00627FF7" w:rsidRPr="003B0B69" w:rsidRDefault="00627FF7">
      <w:pPr>
        <w:rPr>
          <w:rFonts w:ascii="Times New Roman" w:hAnsi="Times New Roman" w:cs="Times New Roman"/>
          <w:lang w:val="hu-HU"/>
        </w:rPr>
      </w:pPr>
    </w:p>
    <w:p w14:paraId="2B73C54F" w14:textId="722BE29F" w:rsidR="00627FF7" w:rsidRPr="003B0B69" w:rsidRDefault="00627FF7">
      <w:pPr>
        <w:rPr>
          <w:rFonts w:ascii="Times New Roman" w:hAnsi="Times New Roman" w:cs="Times New Roman"/>
          <w:lang w:val="hu-HU"/>
        </w:rPr>
      </w:pPr>
      <w:r w:rsidRPr="003B0B69">
        <w:rPr>
          <w:rFonts w:ascii="Times New Roman" w:hAnsi="Times New Roman" w:cs="Times New Roman"/>
          <w:lang w:val="hu-HU"/>
        </w:rPr>
        <w:tab/>
      </w:r>
      <w:r w:rsidRPr="003B0B69">
        <w:rPr>
          <w:rFonts w:ascii="Times New Roman" w:hAnsi="Times New Roman" w:cs="Times New Roman"/>
          <w:lang w:val="hu-HU"/>
        </w:rPr>
        <w:tab/>
      </w:r>
      <w:r w:rsidRPr="003B0B69">
        <w:rPr>
          <w:rFonts w:ascii="Times New Roman" w:hAnsi="Times New Roman" w:cs="Times New Roman"/>
          <w:lang w:val="hu-HU"/>
        </w:rPr>
        <w:tab/>
      </w:r>
      <w:r w:rsidRPr="003B0B69">
        <w:rPr>
          <w:rFonts w:ascii="Times New Roman" w:hAnsi="Times New Roman" w:cs="Times New Roman"/>
          <w:lang w:val="hu-HU"/>
        </w:rPr>
        <w:tab/>
      </w:r>
      <w:r w:rsidRPr="003B0B69">
        <w:rPr>
          <w:rFonts w:ascii="Times New Roman" w:hAnsi="Times New Roman" w:cs="Times New Roman"/>
          <w:lang w:val="hu-HU"/>
        </w:rPr>
        <w:tab/>
      </w:r>
      <w:r w:rsidRPr="003B0B69">
        <w:rPr>
          <w:rFonts w:ascii="Times New Roman" w:hAnsi="Times New Roman" w:cs="Times New Roman"/>
          <w:lang w:val="hu-HU"/>
        </w:rPr>
        <w:tab/>
        <w:t>Dr. Fónainé Pásztor Enikő</w:t>
      </w:r>
    </w:p>
    <w:p w14:paraId="129E233F" w14:textId="7267E167" w:rsidR="00627FF7" w:rsidRPr="003B0B69" w:rsidRDefault="00627FF7">
      <w:pPr>
        <w:rPr>
          <w:rFonts w:ascii="Times New Roman" w:hAnsi="Times New Roman" w:cs="Times New Roman"/>
          <w:lang w:val="hu-HU"/>
        </w:rPr>
      </w:pPr>
      <w:r w:rsidRPr="003B0B69">
        <w:rPr>
          <w:rFonts w:ascii="Times New Roman" w:hAnsi="Times New Roman" w:cs="Times New Roman"/>
          <w:lang w:val="hu-HU"/>
        </w:rPr>
        <w:tab/>
      </w:r>
      <w:r w:rsidRPr="003B0B69">
        <w:rPr>
          <w:rFonts w:ascii="Times New Roman" w:hAnsi="Times New Roman" w:cs="Times New Roman"/>
          <w:lang w:val="hu-HU"/>
        </w:rPr>
        <w:tab/>
      </w:r>
      <w:r w:rsidRPr="003B0B69">
        <w:rPr>
          <w:rFonts w:ascii="Times New Roman" w:hAnsi="Times New Roman" w:cs="Times New Roman"/>
          <w:lang w:val="hu-HU"/>
        </w:rPr>
        <w:tab/>
      </w:r>
      <w:r w:rsidRPr="003B0B69">
        <w:rPr>
          <w:rFonts w:ascii="Times New Roman" w:hAnsi="Times New Roman" w:cs="Times New Roman"/>
          <w:lang w:val="hu-HU"/>
        </w:rPr>
        <w:tab/>
      </w:r>
      <w:r w:rsidRPr="003B0B69">
        <w:rPr>
          <w:rFonts w:ascii="Times New Roman" w:hAnsi="Times New Roman" w:cs="Times New Roman"/>
          <w:lang w:val="hu-HU"/>
        </w:rPr>
        <w:tab/>
      </w:r>
      <w:r w:rsidRPr="003B0B69">
        <w:rPr>
          <w:rFonts w:ascii="Times New Roman" w:hAnsi="Times New Roman" w:cs="Times New Roman"/>
          <w:lang w:val="hu-HU"/>
        </w:rPr>
        <w:tab/>
      </w:r>
      <w:r w:rsidRPr="003B0B69">
        <w:rPr>
          <w:rFonts w:ascii="Times New Roman" w:hAnsi="Times New Roman" w:cs="Times New Roman"/>
          <w:lang w:val="hu-HU"/>
        </w:rPr>
        <w:tab/>
        <w:t>elnök</w:t>
      </w:r>
    </w:p>
    <w:p w14:paraId="1040C5DB" w14:textId="715CECF7" w:rsidR="00627FF7" w:rsidRPr="003B0B69" w:rsidRDefault="00627FF7">
      <w:pPr>
        <w:rPr>
          <w:rFonts w:ascii="Times New Roman" w:hAnsi="Times New Roman" w:cs="Times New Roman"/>
          <w:lang w:val="hu-HU"/>
        </w:rPr>
      </w:pPr>
      <w:r w:rsidRPr="003B0B69">
        <w:rPr>
          <w:rFonts w:ascii="Times New Roman" w:hAnsi="Times New Roman" w:cs="Times New Roman"/>
          <w:lang w:val="hu-HU"/>
        </w:rPr>
        <w:tab/>
      </w:r>
      <w:r w:rsidRPr="003B0B69">
        <w:rPr>
          <w:rFonts w:ascii="Times New Roman" w:hAnsi="Times New Roman" w:cs="Times New Roman"/>
          <w:lang w:val="hu-HU"/>
        </w:rPr>
        <w:tab/>
      </w:r>
      <w:r w:rsidRPr="003B0B69">
        <w:rPr>
          <w:rFonts w:ascii="Times New Roman" w:hAnsi="Times New Roman" w:cs="Times New Roman"/>
          <w:lang w:val="hu-HU"/>
        </w:rPr>
        <w:tab/>
      </w:r>
      <w:r w:rsidRPr="003B0B69">
        <w:rPr>
          <w:rFonts w:ascii="Times New Roman" w:hAnsi="Times New Roman" w:cs="Times New Roman"/>
          <w:lang w:val="hu-HU"/>
        </w:rPr>
        <w:tab/>
      </w:r>
      <w:r w:rsidRPr="003B0B69">
        <w:rPr>
          <w:rFonts w:ascii="Times New Roman" w:hAnsi="Times New Roman" w:cs="Times New Roman"/>
          <w:lang w:val="hu-HU"/>
        </w:rPr>
        <w:tab/>
        <w:t xml:space="preserve">Mikepércsi Anyák a Környezetért </w:t>
      </w:r>
      <w:r w:rsidR="00341AB5" w:rsidRPr="003B0B69">
        <w:rPr>
          <w:rFonts w:ascii="Times New Roman" w:hAnsi="Times New Roman" w:cs="Times New Roman"/>
          <w:lang w:val="hu-HU"/>
        </w:rPr>
        <w:t>E</w:t>
      </w:r>
      <w:r w:rsidRPr="003B0B69">
        <w:rPr>
          <w:rFonts w:ascii="Times New Roman" w:hAnsi="Times New Roman" w:cs="Times New Roman"/>
          <w:lang w:val="hu-HU"/>
        </w:rPr>
        <w:t>gyesület</w:t>
      </w:r>
    </w:p>
    <w:sectPr w:rsidR="00627FF7" w:rsidRPr="003B0B6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24CD7" w14:textId="77777777" w:rsidR="00BF77B9" w:rsidRDefault="00BF77B9" w:rsidP="003B0B69">
      <w:r>
        <w:separator/>
      </w:r>
    </w:p>
  </w:endnote>
  <w:endnote w:type="continuationSeparator" w:id="0">
    <w:p w14:paraId="72B7E20E" w14:textId="77777777" w:rsidR="00BF77B9" w:rsidRDefault="00BF77B9" w:rsidP="003B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475270"/>
      <w:docPartObj>
        <w:docPartGallery w:val="Page Numbers (Bottom of Page)"/>
        <w:docPartUnique/>
      </w:docPartObj>
    </w:sdtPr>
    <w:sdtEndPr/>
    <w:sdtContent>
      <w:p w14:paraId="43E6BE24" w14:textId="5E8F4BC8" w:rsidR="003B0B69" w:rsidRDefault="003B0B69">
        <w:pPr>
          <w:pStyle w:val="llb"/>
          <w:jc w:val="center"/>
        </w:pPr>
        <w:r>
          <w:fldChar w:fldCharType="begin"/>
        </w:r>
        <w:r>
          <w:instrText>PAGE   \* MERGEFORMAT</w:instrText>
        </w:r>
        <w:r>
          <w:fldChar w:fldCharType="separate"/>
        </w:r>
        <w:r w:rsidR="003B7895" w:rsidRPr="003B7895">
          <w:rPr>
            <w:noProof/>
            <w:lang w:val="hu-HU"/>
          </w:rPr>
          <w:t>3</w:t>
        </w:r>
        <w:r>
          <w:fldChar w:fldCharType="end"/>
        </w:r>
      </w:p>
    </w:sdtContent>
  </w:sdt>
  <w:p w14:paraId="42CE7A61" w14:textId="77777777" w:rsidR="003B0B69" w:rsidRDefault="003B0B6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00CB0" w14:textId="77777777" w:rsidR="00BF77B9" w:rsidRDefault="00BF77B9" w:rsidP="003B0B69">
      <w:r>
        <w:separator/>
      </w:r>
    </w:p>
  </w:footnote>
  <w:footnote w:type="continuationSeparator" w:id="0">
    <w:p w14:paraId="535E2883" w14:textId="77777777" w:rsidR="00BF77B9" w:rsidRDefault="00BF77B9" w:rsidP="003B0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D5F"/>
    <w:multiLevelType w:val="hybridMultilevel"/>
    <w:tmpl w:val="5B52BA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FE383E"/>
    <w:multiLevelType w:val="hybridMultilevel"/>
    <w:tmpl w:val="B53428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62A1CD6"/>
    <w:multiLevelType w:val="hybridMultilevel"/>
    <w:tmpl w:val="AA6EDF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A1"/>
    <w:rsid w:val="00000856"/>
    <w:rsid w:val="00006CB8"/>
    <w:rsid w:val="000200EE"/>
    <w:rsid w:val="0005503D"/>
    <w:rsid w:val="000629F6"/>
    <w:rsid w:val="000B16D9"/>
    <w:rsid w:val="000B62A3"/>
    <w:rsid w:val="000C308D"/>
    <w:rsid w:val="000D688D"/>
    <w:rsid w:val="000F1DFA"/>
    <w:rsid w:val="00122EE4"/>
    <w:rsid w:val="0014514B"/>
    <w:rsid w:val="00172BBC"/>
    <w:rsid w:val="001A5C8C"/>
    <w:rsid w:val="001B0023"/>
    <w:rsid w:val="001F05FF"/>
    <w:rsid w:val="002228C1"/>
    <w:rsid w:val="00222F92"/>
    <w:rsid w:val="00281AE4"/>
    <w:rsid w:val="00292DEA"/>
    <w:rsid w:val="00323384"/>
    <w:rsid w:val="00337D7B"/>
    <w:rsid w:val="00341AB5"/>
    <w:rsid w:val="00355599"/>
    <w:rsid w:val="003B0B69"/>
    <w:rsid w:val="003B7895"/>
    <w:rsid w:val="004009A1"/>
    <w:rsid w:val="0042307D"/>
    <w:rsid w:val="00465762"/>
    <w:rsid w:val="00465D78"/>
    <w:rsid w:val="00491A3F"/>
    <w:rsid w:val="004A3D62"/>
    <w:rsid w:val="004A6BDA"/>
    <w:rsid w:val="004B69C4"/>
    <w:rsid w:val="004F470C"/>
    <w:rsid w:val="004F7EF3"/>
    <w:rsid w:val="00564C5C"/>
    <w:rsid w:val="00586856"/>
    <w:rsid w:val="0059106F"/>
    <w:rsid w:val="00600E95"/>
    <w:rsid w:val="00627FF7"/>
    <w:rsid w:val="006B572D"/>
    <w:rsid w:val="006F646C"/>
    <w:rsid w:val="006F742E"/>
    <w:rsid w:val="0071495E"/>
    <w:rsid w:val="00714B20"/>
    <w:rsid w:val="0075154E"/>
    <w:rsid w:val="00780210"/>
    <w:rsid w:val="007D349E"/>
    <w:rsid w:val="00815C96"/>
    <w:rsid w:val="00844C53"/>
    <w:rsid w:val="00855641"/>
    <w:rsid w:val="00906EE6"/>
    <w:rsid w:val="00940402"/>
    <w:rsid w:val="009A3432"/>
    <w:rsid w:val="009F2760"/>
    <w:rsid w:val="009F434E"/>
    <w:rsid w:val="00A03FAE"/>
    <w:rsid w:val="00A07A8F"/>
    <w:rsid w:val="00A34C8D"/>
    <w:rsid w:val="00A351B8"/>
    <w:rsid w:val="00A4389D"/>
    <w:rsid w:val="00AC16A2"/>
    <w:rsid w:val="00AE1128"/>
    <w:rsid w:val="00B078C6"/>
    <w:rsid w:val="00B649EE"/>
    <w:rsid w:val="00BA5A79"/>
    <w:rsid w:val="00BB33ED"/>
    <w:rsid w:val="00BF0A63"/>
    <w:rsid w:val="00BF77B9"/>
    <w:rsid w:val="00C16E8C"/>
    <w:rsid w:val="00C616E1"/>
    <w:rsid w:val="00CA53ED"/>
    <w:rsid w:val="00D32A50"/>
    <w:rsid w:val="00DE2D83"/>
    <w:rsid w:val="00DE739D"/>
    <w:rsid w:val="00DF59F7"/>
    <w:rsid w:val="00DF5D24"/>
    <w:rsid w:val="00E469A2"/>
    <w:rsid w:val="00EB4F10"/>
    <w:rsid w:val="00EC146C"/>
    <w:rsid w:val="00ED1CC1"/>
    <w:rsid w:val="00ED3E99"/>
    <w:rsid w:val="00EE31A7"/>
    <w:rsid w:val="00F37D16"/>
    <w:rsid w:val="00F470C2"/>
    <w:rsid w:val="00F73FA9"/>
    <w:rsid w:val="00F862A1"/>
    <w:rsid w:val="00F87B95"/>
    <w:rsid w:val="00FC1B53"/>
    <w:rsid w:val="00FE1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A02E"/>
  <w15:chartTrackingRefBased/>
  <w15:docId w15:val="{5C534947-5E04-A145-B7BA-F7D48CE9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F7EF3"/>
    <w:pPr>
      <w:ind w:left="720"/>
      <w:contextualSpacing/>
    </w:pPr>
  </w:style>
  <w:style w:type="character" w:styleId="Hiperhivatkozs">
    <w:name w:val="Hyperlink"/>
    <w:basedOn w:val="Bekezdsalapbettpusa"/>
    <w:uiPriority w:val="99"/>
    <w:unhideWhenUsed/>
    <w:rsid w:val="000200EE"/>
    <w:rPr>
      <w:color w:val="0563C1" w:themeColor="hyperlink"/>
      <w:u w:val="single"/>
    </w:rPr>
  </w:style>
  <w:style w:type="character" w:customStyle="1" w:styleId="UnresolvedMention">
    <w:name w:val="Unresolved Mention"/>
    <w:basedOn w:val="Bekezdsalapbettpusa"/>
    <w:uiPriority w:val="99"/>
    <w:semiHidden/>
    <w:unhideWhenUsed/>
    <w:rsid w:val="000200EE"/>
    <w:rPr>
      <w:color w:val="605E5C"/>
      <w:shd w:val="clear" w:color="auto" w:fill="E1DFDD"/>
    </w:rPr>
  </w:style>
  <w:style w:type="paragraph" w:styleId="lfej">
    <w:name w:val="header"/>
    <w:basedOn w:val="Norml"/>
    <w:link w:val="lfejChar"/>
    <w:uiPriority w:val="99"/>
    <w:unhideWhenUsed/>
    <w:rsid w:val="003B0B69"/>
    <w:pPr>
      <w:tabs>
        <w:tab w:val="center" w:pos="4536"/>
        <w:tab w:val="right" w:pos="9072"/>
      </w:tabs>
    </w:pPr>
  </w:style>
  <w:style w:type="character" w:customStyle="1" w:styleId="lfejChar">
    <w:name w:val="Élőfej Char"/>
    <w:basedOn w:val="Bekezdsalapbettpusa"/>
    <w:link w:val="lfej"/>
    <w:uiPriority w:val="99"/>
    <w:rsid w:val="003B0B69"/>
  </w:style>
  <w:style w:type="paragraph" w:styleId="llb">
    <w:name w:val="footer"/>
    <w:basedOn w:val="Norml"/>
    <w:link w:val="llbChar"/>
    <w:uiPriority w:val="99"/>
    <w:unhideWhenUsed/>
    <w:rsid w:val="003B0B69"/>
    <w:pPr>
      <w:tabs>
        <w:tab w:val="center" w:pos="4536"/>
        <w:tab w:val="right" w:pos="9072"/>
      </w:tabs>
    </w:pPr>
  </w:style>
  <w:style w:type="character" w:customStyle="1" w:styleId="llbChar">
    <w:name w:val="Élőláb Char"/>
    <w:basedOn w:val="Bekezdsalapbettpusa"/>
    <w:link w:val="llb"/>
    <w:uiPriority w:val="99"/>
    <w:rsid w:val="003B0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miakoegyesulet.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1771</Words>
  <Characters>10099</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 Mi</dc:creator>
  <cp:keywords/>
  <dc:description/>
  <cp:lastModifiedBy>Orosz Antal</cp:lastModifiedBy>
  <cp:revision>2</cp:revision>
  <cp:lastPrinted>2023-06-16T10:47:00Z</cp:lastPrinted>
  <dcterms:created xsi:type="dcterms:W3CDTF">2023-08-04T10:12:00Z</dcterms:created>
  <dcterms:modified xsi:type="dcterms:W3CDTF">2023-08-04T10:12:00Z</dcterms:modified>
</cp:coreProperties>
</file>